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49D" w:rsidRDefault="0095449D" w:rsidP="00A1521E">
      <w:pPr>
        <w:tabs>
          <w:tab w:val="left" w:pos="9639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01200" cy="6210300"/>
            <wp:effectExtent l="19050" t="0" r="0" b="0"/>
            <wp:docPr id="1" name="Рисунок 0" descr="веселый язычок глав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елый язычок главная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6E1" w:rsidRPr="004934BD" w:rsidRDefault="002A46E1" w:rsidP="00A1521E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4BD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2A46E1" w:rsidRPr="004934BD" w:rsidRDefault="002A46E1" w:rsidP="00B25A48">
      <w:pPr>
        <w:pStyle w:val="a3"/>
        <w:numPr>
          <w:ilvl w:val="0"/>
          <w:numId w:val="1"/>
        </w:num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934BD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FA342D" w:rsidRPr="004934B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…………………………………………………………………..……………….. 3</w:t>
      </w:r>
    </w:p>
    <w:p w:rsidR="002A46E1" w:rsidRPr="004934BD" w:rsidRDefault="002A46E1" w:rsidP="00B25A48">
      <w:pPr>
        <w:pStyle w:val="a3"/>
        <w:numPr>
          <w:ilvl w:val="0"/>
          <w:numId w:val="1"/>
        </w:num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934BD">
        <w:rPr>
          <w:rFonts w:ascii="Times New Roman" w:hAnsi="Times New Roman" w:cs="Times New Roman"/>
          <w:sz w:val="28"/>
          <w:szCs w:val="28"/>
        </w:rPr>
        <w:t>Перспективный тематический план занятий</w:t>
      </w:r>
      <w:r w:rsidR="00FA342D" w:rsidRPr="004934BD">
        <w:rPr>
          <w:rFonts w:ascii="Times New Roman" w:hAnsi="Times New Roman" w:cs="Times New Roman"/>
          <w:sz w:val="28"/>
          <w:szCs w:val="28"/>
        </w:rPr>
        <w:t xml:space="preserve"> для детей 2-й младшей и средней групп ………..…….. 7</w:t>
      </w:r>
    </w:p>
    <w:p w:rsidR="00FA342D" w:rsidRPr="004934BD" w:rsidRDefault="00FA342D" w:rsidP="00FA342D">
      <w:pPr>
        <w:pStyle w:val="a3"/>
        <w:numPr>
          <w:ilvl w:val="0"/>
          <w:numId w:val="1"/>
        </w:num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934BD">
        <w:rPr>
          <w:rFonts w:ascii="Times New Roman" w:hAnsi="Times New Roman" w:cs="Times New Roman"/>
          <w:sz w:val="28"/>
          <w:szCs w:val="28"/>
        </w:rPr>
        <w:t>Перспективный тематический план занятий для детей старшей группы ………………………...….. 15</w:t>
      </w:r>
    </w:p>
    <w:p w:rsidR="002A46E1" w:rsidRPr="004934BD" w:rsidRDefault="002A46E1" w:rsidP="00B25A48">
      <w:pPr>
        <w:pStyle w:val="a3"/>
        <w:numPr>
          <w:ilvl w:val="0"/>
          <w:numId w:val="1"/>
        </w:num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4934BD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FA342D" w:rsidRPr="004934BD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………………………………………………………………………………………..23</w:t>
      </w:r>
    </w:p>
    <w:p w:rsidR="00151B78" w:rsidRPr="004934BD" w:rsidRDefault="00151B78" w:rsidP="00151B78">
      <w:pPr>
        <w:pStyle w:val="a3"/>
        <w:tabs>
          <w:tab w:val="left" w:pos="9639"/>
        </w:tabs>
        <w:rPr>
          <w:rFonts w:ascii="Times New Roman" w:hAnsi="Times New Roman" w:cs="Times New Roman"/>
          <w:i/>
          <w:sz w:val="28"/>
          <w:szCs w:val="28"/>
        </w:rPr>
      </w:pPr>
    </w:p>
    <w:p w:rsidR="00151B78" w:rsidRDefault="00151B78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151B78">
      <w:pPr>
        <w:pStyle w:val="a3"/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A1521E" w:rsidRDefault="00A1521E" w:rsidP="00FA342D">
      <w:pPr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FA342D" w:rsidRPr="00FA342D" w:rsidRDefault="00FA342D" w:rsidP="00FA342D">
      <w:pPr>
        <w:tabs>
          <w:tab w:val="left" w:pos="9639"/>
        </w:tabs>
        <w:rPr>
          <w:rFonts w:ascii="Times New Roman" w:hAnsi="Times New Roman" w:cs="Times New Roman"/>
          <w:sz w:val="32"/>
          <w:szCs w:val="32"/>
        </w:rPr>
      </w:pPr>
    </w:p>
    <w:p w:rsidR="002A46E1" w:rsidRPr="004934BD" w:rsidRDefault="002A46E1" w:rsidP="00200082">
      <w:pPr>
        <w:tabs>
          <w:tab w:val="left" w:pos="420"/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51B78" w:rsidRPr="004934BD" w:rsidRDefault="00151B78" w:rsidP="00151B78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lastRenderedPageBreak/>
        <w:t>Дошкольный возраст – замечательный период в жизни любого человека. Это время, когда развиваются мотивации, желание что-то делать, выражать себя, творить, общаться. Дошкольный возраст – важный и неповторимый период в развитии ребенка, особенно в плане развития его речи. Без формирования чистой и правильной речи невозможно приобретать навыки общения и учиться строить отношения с окружающим миром. При нормальном развитии овладение правильным звукопроизношением у дошкольников заканчивается к 4-5 годам. Но иногда в силу ряда причин этот процесс затягивается.</w:t>
      </w:r>
    </w:p>
    <w:p w:rsidR="00151B78" w:rsidRPr="004934BD" w:rsidRDefault="00151B78" w:rsidP="00151B78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Современная система дошкольного образования предъявляет высокие требования к организации образовательного процесса в дошкольном учреждении. Основной задачей дошкольного учреждения является подготовка ребенка к школе, в том числе к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школьному усвоению письменной речи. Формирование звуковой стороны речи рассматривается, как одно из необходимых средств воспитания звуковой культуры и подготовки к школьному овладению письменной формы речи. </w:t>
      </w:r>
    </w:p>
    <w:p w:rsidR="00151B78" w:rsidRPr="004934BD" w:rsidRDefault="00151B78" w:rsidP="00151B78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В настоящее время наблюдается быстрый рост числа детей с различными речевыми нарушениями. У многих детей наблюдается низкий уровень развития речи. Речь у таких детей малопонятна для окружающих: некоторые звуки полностью отсутствуют, т.е. не произносятся, пропускаются или заменяются другими. Наблюдается не умение правильно построить фразу, составить рассказ по картинке.</w:t>
      </w:r>
    </w:p>
    <w:p w:rsidR="00151B78" w:rsidRPr="004934BD" w:rsidRDefault="00151B78" w:rsidP="00151B78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Очень часто речевые нарушения, являются первичным дефектом, что влечет за собой заметное отставание в психическом развитии. Нарушение произносительной стороны речи требует специальной коррекционной помощи. И. как уже доказано, чем раньше начинается коррекционная работа, тем она эффективнее.</w:t>
      </w:r>
    </w:p>
    <w:p w:rsidR="00100754" w:rsidRPr="004934BD" w:rsidRDefault="00151B78" w:rsidP="00151B78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Причина создания кружка «Веселый язычок» возникла в результате логопедического обследования детей младших и средних групп</w:t>
      </w:r>
      <w:r w:rsidR="00100754" w:rsidRPr="004934BD">
        <w:rPr>
          <w:rFonts w:ascii="Times New Roman" w:hAnsi="Times New Roman" w:cs="Times New Roman"/>
          <w:sz w:val="24"/>
          <w:szCs w:val="24"/>
        </w:rPr>
        <w:t>,</w:t>
      </w:r>
      <w:r w:rsidR="00A1521E" w:rsidRPr="004934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0754" w:rsidRPr="004934BD">
        <w:rPr>
          <w:rFonts w:ascii="Times New Roman" w:hAnsi="Times New Roman" w:cs="Times New Roman"/>
          <w:sz w:val="24"/>
          <w:szCs w:val="24"/>
        </w:rPr>
        <w:t>которое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 xml:space="preserve"> показало</w:t>
      </w:r>
      <w:r w:rsidR="00100754" w:rsidRPr="004934BD">
        <w:rPr>
          <w:rFonts w:ascii="Times New Roman" w:hAnsi="Times New Roman" w:cs="Times New Roman"/>
          <w:sz w:val="24"/>
          <w:szCs w:val="24"/>
        </w:rPr>
        <w:t>: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отсутствие фразовой речи (в отдельных случаях -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аграмматичная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элементарная фраза из двух слов, выражающая требование);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скудный активный словарь, не соответствующий возрасту;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отсутствие понимания грамматических категорий, значений предлогов;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активное использование в речи жестов и мимики;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ритмической структуры слова (часто произнесение вместо целого слова лишь ударного слога либо смещение ударения);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несформированность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многих артикуляционных укладов (включая нередко отсутствие звуков раннего онтогенеза);</w:t>
      </w:r>
    </w:p>
    <w:p w:rsidR="00F03B29" w:rsidRPr="004934BD" w:rsidRDefault="00F03B29" w:rsidP="00B25A48">
      <w:pPr>
        <w:pStyle w:val="a3"/>
        <w:numPr>
          <w:ilvl w:val="0"/>
          <w:numId w:val="5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наличие в речи ребенка слов-заменителей.</w:t>
      </w:r>
    </w:p>
    <w:p w:rsidR="00F03B29" w:rsidRPr="004934BD" w:rsidRDefault="00151B78" w:rsidP="00F03B29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    Программа логопедического кружка «</w:t>
      </w:r>
      <w:r w:rsidR="00FC550F" w:rsidRPr="004934BD">
        <w:rPr>
          <w:rFonts w:ascii="Times New Roman" w:hAnsi="Times New Roman" w:cs="Times New Roman"/>
          <w:sz w:val="24"/>
          <w:szCs w:val="24"/>
        </w:rPr>
        <w:t>Веселый язычок</w:t>
      </w:r>
      <w:r w:rsidRPr="004934BD">
        <w:rPr>
          <w:rFonts w:ascii="Times New Roman" w:hAnsi="Times New Roman" w:cs="Times New Roman"/>
          <w:sz w:val="24"/>
          <w:szCs w:val="24"/>
        </w:rPr>
        <w:t xml:space="preserve">» позволяет </w:t>
      </w:r>
      <w:r w:rsidR="00F84188" w:rsidRPr="004934BD">
        <w:rPr>
          <w:rFonts w:ascii="Times New Roman" w:hAnsi="Times New Roman" w:cs="Times New Roman"/>
          <w:sz w:val="24"/>
          <w:szCs w:val="24"/>
        </w:rPr>
        <w:t>в игровой форме развивать активную речь, пополнять словарный запас, развивать артикуляционную и мелкую моторику рук у детей3</w:t>
      </w:r>
      <w:r w:rsidRPr="004934BD">
        <w:rPr>
          <w:rFonts w:ascii="Times New Roman" w:hAnsi="Times New Roman" w:cs="Times New Roman"/>
          <w:sz w:val="24"/>
          <w:szCs w:val="24"/>
        </w:rPr>
        <w:t>-5 лет.</w:t>
      </w:r>
    </w:p>
    <w:p w:rsidR="00F03B29" w:rsidRPr="004934BD" w:rsidRDefault="00F03B29" w:rsidP="00F03B29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Группу </w:t>
      </w:r>
      <w:r w:rsidR="00F84188" w:rsidRPr="004934BD">
        <w:rPr>
          <w:rFonts w:ascii="Times New Roman" w:hAnsi="Times New Roman" w:cs="Times New Roman"/>
          <w:sz w:val="24"/>
          <w:szCs w:val="24"/>
        </w:rPr>
        <w:t>детей,</w:t>
      </w:r>
      <w:r w:rsidR="00A1521E" w:rsidRPr="004934BD">
        <w:rPr>
          <w:rFonts w:ascii="Times New Roman" w:hAnsi="Times New Roman" w:cs="Times New Roman"/>
          <w:sz w:val="24"/>
          <w:szCs w:val="24"/>
        </w:rPr>
        <w:t xml:space="preserve"> </w:t>
      </w:r>
      <w:r w:rsidRPr="004934BD">
        <w:rPr>
          <w:rFonts w:ascii="Times New Roman" w:hAnsi="Times New Roman" w:cs="Times New Roman"/>
          <w:sz w:val="24"/>
          <w:szCs w:val="24"/>
        </w:rPr>
        <w:t xml:space="preserve">посещающих кружок «Веселый язычок» можно считать </w:t>
      </w:r>
      <w:proofErr w:type="spellStart"/>
      <w:r w:rsidR="00F84188" w:rsidRPr="004934BD">
        <w:rPr>
          <w:rFonts w:ascii="Times New Roman" w:hAnsi="Times New Roman" w:cs="Times New Roman"/>
          <w:sz w:val="24"/>
          <w:szCs w:val="24"/>
        </w:rPr>
        <w:t>профилактическо</w:t>
      </w:r>
      <w:proofErr w:type="spellEnd"/>
      <w:r w:rsidR="00F84188" w:rsidRPr="004934BD">
        <w:rPr>
          <w:rFonts w:ascii="Times New Roman" w:hAnsi="Times New Roman" w:cs="Times New Roman"/>
          <w:sz w:val="24"/>
          <w:szCs w:val="24"/>
        </w:rPr>
        <w:t xml:space="preserve"> - </w:t>
      </w:r>
      <w:r w:rsidRPr="004934BD">
        <w:rPr>
          <w:rFonts w:ascii="Times New Roman" w:hAnsi="Times New Roman" w:cs="Times New Roman"/>
          <w:sz w:val="24"/>
          <w:szCs w:val="24"/>
        </w:rPr>
        <w:t xml:space="preserve">диагностической, так как </w:t>
      </w:r>
      <w:r w:rsidR="00F84188" w:rsidRPr="004934BD">
        <w:rPr>
          <w:rFonts w:ascii="Times New Roman" w:hAnsi="Times New Roman" w:cs="Times New Roman"/>
          <w:sz w:val="24"/>
          <w:szCs w:val="24"/>
        </w:rPr>
        <w:t xml:space="preserve">в процессе занятий можно выявить детей с особенностями речевого развития, а </w:t>
      </w:r>
      <w:r w:rsidR="000E5D2F" w:rsidRPr="004934BD">
        <w:rPr>
          <w:rFonts w:ascii="Times New Roman" w:hAnsi="Times New Roman" w:cs="Times New Roman"/>
          <w:sz w:val="24"/>
          <w:szCs w:val="24"/>
        </w:rPr>
        <w:t>также</w:t>
      </w:r>
      <w:r w:rsidR="00F84188" w:rsidRPr="004934BD">
        <w:rPr>
          <w:rFonts w:ascii="Times New Roman" w:hAnsi="Times New Roman" w:cs="Times New Roman"/>
          <w:sz w:val="24"/>
          <w:szCs w:val="24"/>
        </w:rPr>
        <w:t xml:space="preserve"> провести профилактическую работу по профилактике </w:t>
      </w:r>
      <w:proofErr w:type="spellStart"/>
      <w:r w:rsidR="00F84188" w:rsidRPr="004934BD">
        <w:rPr>
          <w:rFonts w:ascii="Times New Roman" w:hAnsi="Times New Roman" w:cs="Times New Roman"/>
          <w:sz w:val="24"/>
          <w:szCs w:val="24"/>
        </w:rPr>
        <w:t>дислалии</w:t>
      </w:r>
      <w:proofErr w:type="spellEnd"/>
      <w:r w:rsidR="00F84188" w:rsidRPr="004934BD">
        <w:rPr>
          <w:rFonts w:ascii="Times New Roman" w:hAnsi="Times New Roman" w:cs="Times New Roman"/>
          <w:sz w:val="24"/>
          <w:szCs w:val="24"/>
        </w:rPr>
        <w:t>.</w:t>
      </w:r>
    </w:p>
    <w:p w:rsidR="00FC550F" w:rsidRPr="004934BD" w:rsidRDefault="004934BD" w:rsidP="004934BD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="002A46E1" w:rsidRPr="004934BD">
        <w:rPr>
          <w:rFonts w:ascii="Times New Roman" w:hAnsi="Times New Roman" w:cs="Times New Roman"/>
          <w:b/>
          <w:sz w:val="24"/>
          <w:szCs w:val="24"/>
        </w:rPr>
        <w:t>Условия реализации программы.</w:t>
      </w:r>
    </w:p>
    <w:p w:rsidR="000D63B5" w:rsidRPr="004934BD" w:rsidRDefault="00FC550F" w:rsidP="00FC5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ab/>
      </w:r>
      <w:r w:rsidR="000D63B5" w:rsidRPr="004934BD">
        <w:rPr>
          <w:rFonts w:ascii="Times New Roman" w:hAnsi="Times New Roman" w:cs="Times New Roman"/>
          <w:sz w:val="24"/>
          <w:szCs w:val="24"/>
        </w:rPr>
        <w:t>Программа кружка рассчитана на детей</w:t>
      </w:r>
      <w:r w:rsidRPr="004934BD">
        <w:rPr>
          <w:rFonts w:ascii="Times New Roman" w:hAnsi="Times New Roman" w:cs="Times New Roman"/>
          <w:sz w:val="24"/>
          <w:szCs w:val="24"/>
        </w:rPr>
        <w:t xml:space="preserve"> от 3 до 5 лет. </w:t>
      </w:r>
      <w:r w:rsidR="000D63B5" w:rsidRPr="004934BD">
        <w:rPr>
          <w:rFonts w:ascii="Times New Roman" w:hAnsi="Times New Roman" w:cs="Times New Roman"/>
          <w:sz w:val="24"/>
          <w:szCs w:val="24"/>
        </w:rPr>
        <w:t>О</w:t>
      </w:r>
      <w:r w:rsidRPr="004934BD">
        <w:rPr>
          <w:rFonts w:ascii="Times New Roman" w:hAnsi="Times New Roman" w:cs="Times New Roman"/>
          <w:sz w:val="24"/>
          <w:szCs w:val="24"/>
        </w:rPr>
        <w:t xml:space="preserve">бучение детей дошкольного возраста осуществляется в подгруппах по 6 - 7 человека в форме развивающих, формирующих и воспитывающих занятий. </w:t>
      </w:r>
    </w:p>
    <w:p w:rsidR="000D63B5" w:rsidRPr="004934BD" w:rsidRDefault="00FC550F" w:rsidP="00FC550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34BD">
        <w:rPr>
          <w:rFonts w:ascii="Times New Roman" w:hAnsi="Times New Roman" w:cs="Times New Roman"/>
          <w:i/>
          <w:sz w:val="24"/>
          <w:szCs w:val="24"/>
        </w:rPr>
        <w:lastRenderedPageBreak/>
        <w:t>Длительность одного занятия</w:t>
      </w:r>
      <w:r w:rsidR="000D63B5" w:rsidRPr="004934BD">
        <w:rPr>
          <w:rFonts w:ascii="Times New Roman" w:hAnsi="Times New Roman" w:cs="Times New Roman"/>
          <w:i/>
          <w:sz w:val="24"/>
          <w:szCs w:val="24"/>
        </w:rPr>
        <w:t>:</w:t>
      </w:r>
    </w:p>
    <w:p w:rsidR="000D63B5" w:rsidRPr="004934BD" w:rsidRDefault="000D63B5" w:rsidP="00B25A4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для детей</w:t>
      </w:r>
      <w:r w:rsidR="00A1521E" w:rsidRPr="004934BD">
        <w:rPr>
          <w:rFonts w:ascii="Times New Roman" w:hAnsi="Times New Roman" w:cs="Times New Roman"/>
          <w:sz w:val="24"/>
          <w:szCs w:val="24"/>
        </w:rPr>
        <w:t xml:space="preserve"> </w:t>
      </w:r>
      <w:r w:rsidR="00FC550F" w:rsidRPr="004934BD">
        <w:rPr>
          <w:rFonts w:ascii="Times New Roman" w:hAnsi="Times New Roman" w:cs="Times New Roman"/>
          <w:sz w:val="24"/>
          <w:szCs w:val="24"/>
        </w:rPr>
        <w:t xml:space="preserve">2-й младшей </w:t>
      </w:r>
      <w:r w:rsidRPr="004934BD">
        <w:rPr>
          <w:rFonts w:ascii="Times New Roman" w:hAnsi="Times New Roman" w:cs="Times New Roman"/>
          <w:sz w:val="24"/>
          <w:szCs w:val="24"/>
        </w:rPr>
        <w:t xml:space="preserve"> </w:t>
      </w:r>
      <w:r w:rsidR="00A1521E" w:rsidRPr="004934BD">
        <w:rPr>
          <w:rFonts w:ascii="Times New Roman" w:hAnsi="Times New Roman" w:cs="Times New Roman"/>
          <w:sz w:val="24"/>
          <w:szCs w:val="24"/>
        </w:rPr>
        <w:t xml:space="preserve"> и средней групп </w:t>
      </w:r>
      <w:r w:rsidRPr="004934BD">
        <w:rPr>
          <w:rFonts w:ascii="Times New Roman" w:hAnsi="Times New Roman" w:cs="Times New Roman"/>
          <w:sz w:val="24"/>
          <w:szCs w:val="24"/>
        </w:rPr>
        <w:t>составляет 15 минут;</w:t>
      </w:r>
    </w:p>
    <w:p w:rsidR="00FC550F" w:rsidRPr="004934BD" w:rsidRDefault="000D63B5" w:rsidP="004934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для детей</w:t>
      </w:r>
      <w:r w:rsidR="00A1521E" w:rsidRPr="004934BD">
        <w:rPr>
          <w:rFonts w:ascii="Times New Roman" w:hAnsi="Times New Roman" w:cs="Times New Roman"/>
          <w:sz w:val="24"/>
          <w:szCs w:val="24"/>
        </w:rPr>
        <w:t xml:space="preserve"> </w:t>
      </w:r>
      <w:r w:rsidR="00FC550F" w:rsidRPr="004934BD">
        <w:rPr>
          <w:rFonts w:ascii="Times New Roman" w:hAnsi="Times New Roman" w:cs="Times New Roman"/>
          <w:sz w:val="24"/>
          <w:szCs w:val="24"/>
        </w:rPr>
        <w:t>с</w:t>
      </w:r>
      <w:r w:rsidR="00A1521E" w:rsidRPr="004934BD">
        <w:rPr>
          <w:rFonts w:ascii="Times New Roman" w:hAnsi="Times New Roman" w:cs="Times New Roman"/>
          <w:sz w:val="24"/>
          <w:szCs w:val="24"/>
        </w:rPr>
        <w:t>таршей</w:t>
      </w:r>
      <w:r w:rsidR="00FC550F" w:rsidRPr="004934BD">
        <w:rPr>
          <w:rFonts w:ascii="Times New Roman" w:hAnsi="Times New Roman" w:cs="Times New Roman"/>
          <w:sz w:val="24"/>
          <w:szCs w:val="24"/>
        </w:rPr>
        <w:t xml:space="preserve"> группы 20 минут.</w:t>
      </w:r>
    </w:p>
    <w:p w:rsidR="002A46E1" w:rsidRPr="004934BD" w:rsidRDefault="002A46E1" w:rsidP="000D63B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="00A1521E" w:rsidRPr="004934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4BD">
        <w:rPr>
          <w:rFonts w:ascii="Times New Roman" w:hAnsi="Times New Roman" w:cs="Times New Roman"/>
          <w:sz w:val="24"/>
          <w:szCs w:val="24"/>
        </w:rPr>
        <w:t>развитие и совершенствование моторики органов артикуляции, мелкой моторики и создание оптимальных условий для формирования правильного звукопроизношения.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психологической базы речи (внимания, восприятия, памяти, мыслительных операций).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понимания речи (лексических значений, грамматических категорий).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Накопление и активизация словарного запаса.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Поэтапное формирование фразовой речи, практическое усвоение грамматических конструкций.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дыхания, артикуляционной моторики, голоса.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общей моторики, координации движений, двигательного воображения (использование подвижных игр и динамических пауз с речевым сопровождением).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мелкой моторики рук.</w:t>
      </w:r>
    </w:p>
    <w:p w:rsidR="00F03B29" w:rsidRPr="004934BD" w:rsidRDefault="00F03B29" w:rsidP="00B25A48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Развитие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психоэмоциональной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сферы (использование элементов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психогимнастики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>).</w:t>
      </w:r>
    </w:p>
    <w:p w:rsidR="00F03B29" w:rsidRPr="004934BD" w:rsidRDefault="00F03B29" w:rsidP="004934BD">
      <w:pPr>
        <w:pStyle w:val="a3"/>
        <w:numPr>
          <w:ilvl w:val="0"/>
          <w:numId w:val="6"/>
        </w:numPr>
        <w:tabs>
          <w:tab w:val="left" w:pos="963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Развитие коммуникативных навыков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 xml:space="preserve">Принципы построения программы: 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принцип доступности и индивидуализации, предусматривает учет возрастных особенностей и возможностей ребенка.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принцип систематичности (соблюдение последовательности и систематичности в подборе материала и непрерывность, и регулярность организации);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игровой характер занятий и упражнений (свободный, непроизвольный); 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bCs/>
          <w:sz w:val="24"/>
          <w:szCs w:val="24"/>
        </w:rPr>
        <w:t>принцип комплексности</w:t>
      </w:r>
      <w:r w:rsidRPr="004934BD">
        <w:rPr>
          <w:rFonts w:ascii="Times New Roman" w:hAnsi="Times New Roman" w:cs="Times New Roman"/>
          <w:sz w:val="24"/>
          <w:szCs w:val="24"/>
        </w:rPr>
        <w:t xml:space="preserve"> (использование разных видов упражнений и деятельности); 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принцип наглядности</w:t>
      </w:r>
    </w:p>
    <w:p w:rsidR="002A46E1" w:rsidRPr="004934BD" w:rsidRDefault="002A46E1" w:rsidP="00B25A48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положительная оценка личных достижений каждого учащегося; </w:t>
      </w:r>
    </w:p>
    <w:p w:rsidR="002A46E1" w:rsidRPr="004934BD" w:rsidRDefault="002A46E1" w:rsidP="004934BD">
      <w:pPr>
        <w:pStyle w:val="a3"/>
        <w:numPr>
          <w:ilvl w:val="0"/>
          <w:numId w:val="3"/>
        </w:num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осуществление связи с родителями. </w:t>
      </w:r>
    </w:p>
    <w:p w:rsidR="0073495B" w:rsidRPr="004934BD" w:rsidRDefault="002A46E1" w:rsidP="00F84188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Занятие включает в себя следующие элементы: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1.</w:t>
      </w:r>
      <w:r w:rsidR="00F32335" w:rsidRPr="004934BD">
        <w:rPr>
          <w:rFonts w:ascii="Times New Roman" w:hAnsi="Times New Roman" w:cs="Times New Roman"/>
          <w:sz w:val="24"/>
          <w:szCs w:val="24"/>
        </w:rPr>
        <w:t xml:space="preserve"> Артикуляционная сказка</w:t>
      </w:r>
      <w:r w:rsidRPr="004934BD">
        <w:rPr>
          <w:rFonts w:ascii="Times New Roman" w:hAnsi="Times New Roman" w:cs="Times New Roman"/>
          <w:sz w:val="24"/>
          <w:szCs w:val="24"/>
        </w:rPr>
        <w:t xml:space="preserve"> «Веселый язычок».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2. Разучивание артикуляционного упражнения.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3. Упражнения и задания на развитие мелкой моторики (пальчиковые игры,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самомассаж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кистей и пальцев рук шишками, шариками, массажными ёжиками, песочная терапия и др.)</w:t>
      </w:r>
    </w:p>
    <w:p w:rsidR="002A46E1" w:rsidRPr="004934BD" w:rsidRDefault="00F32335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4.</w:t>
      </w:r>
      <w:r w:rsidR="002A46E1" w:rsidRPr="004934BD">
        <w:rPr>
          <w:rFonts w:ascii="Times New Roman" w:hAnsi="Times New Roman" w:cs="Times New Roman"/>
          <w:sz w:val="24"/>
          <w:szCs w:val="24"/>
        </w:rPr>
        <w:t>Упражнения, направленные на формирование правильного речевого дыхания.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5. Физкультминутка.</w:t>
      </w:r>
    </w:p>
    <w:p w:rsidR="00F32335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6. Дидактические игры на развит</w:t>
      </w:r>
      <w:r w:rsidR="00F32335" w:rsidRPr="004934BD">
        <w:rPr>
          <w:rFonts w:ascii="Times New Roman" w:hAnsi="Times New Roman" w:cs="Times New Roman"/>
          <w:sz w:val="24"/>
          <w:szCs w:val="24"/>
        </w:rPr>
        <w:t xml:space="preserve">ие фонематических представлений, развития </w:t>
      </w:r>
      <w:proofErr w:type="spellStart"/>
      <w:r w:rsidR="00F32335" w:rsidRPr="004934BD">
        <w:rPr>
          <w:rFonts w:ascii="Times New Roman" w:hAnsi="Times New Roman" w:cs="Times New Roman"/>
          <w:sz w:val="24"/>
          <w:szCs w:val="24"/>
        </w:rPr>
        <w:t>лексико</w:t>
      </w:r>
      <w:proofErr w:type="spellEnd"/>
      <w:r w:rsidR="00F32335" w:rsidRPr="004934BD">
        <w:rPr>
          <w:rFonts w:ascii="Times New Roman" w:hAnsi="Times New Roman" w:cs="Times New Roman"/>
          <w:sz w:val="24"/>
          <w:szCs w:val="24"/>
        </w:rPr>
        <w:t xml:space="preserve"> – грамматических представлений.</w:t>
      </w:r>
    </w:p>
    <w:p w:rsidR="002A46E1" w:rsidRPr="004934BD" w:rsidRDefault="002A46E1" w:rsidP="00F3233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результаты:</w:t>
      </w:r>
    </w:p>
    <w:p w:rsidR="002A46E1" w:rsidRPr="004934BD" w:rsidRDefault="002A46E1" w:rsidP="00B25A48">
      <w:pPr>
        <w:pStyle w:val="a3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четкая, точная, координированная работа артикуляционного аппарата (губ, языка, нижней челюсти, мягкого нёба);</w:t>
      </w:r>
    </w:p>
    <w:p w:rsidR="002A46E1" w:rsidRPr="004934BD" w:rsidRDefault="002A46E1" w:rsidP="00B25A48">
      <w:pPr>
        <w:pStyle w:val="a3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усвоение навыков произношения отдельных звуков и умение </w:t>
      </w:r>
      <w:r w:rsidR="00F32335" w:rsidRPr="004934BD">
        <w:rPr>
          <w:rFonts w:ascii="Times New Roman" w:hAnsi="Times New Roman" w:cs="Times New Roman"/>
          <w:sz w:val="24"/>
          <w:szCs w:val="24"/>
        </w:rPr>
        <w:t>различать их в речевом потоке;</w:t>
      </w:r>
    </w:p>
    <w:p w:rsidR="00F32335" w:rsidRPr="004934BD" w:rsidRDefault="00F32335" w:rsidP="00B25A48">
      <w:pPr>
        <w:pStyle w:val="a3"/>
        <w:numPr>
          <w:ilvl w:val="0"/>
          <w:numId w:val="4"/>
        </w:numPr>
        <w:tabs>
          <w:tab w:val="lef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пополнение</w:t>
      </w:r>
      <w:r w:rsidR="002A46E1" w:rsidRPr="004934BD">
        <w:rPr>
          <w:rFonts w:ascii="Times New Roman" w:hAnsi="Times New Roman" w:cs="Times New Roman"/>
          <w:sz w:val="24"/>
          <w:szCs w:val="24"/>
        </w:rPr>
        <w:t xml:space="preserve"> пассивного и активного словаря.</w:t>
      </w:r>
    </w:p>
    <w:p w:rsidR="002A46E1" w:rsidRPr="004934BD" w:rsidRDefault="002A46E1" w:rsidP="00F32335">
      <w:pPr>
        <w:tabs>
          <w:tab w:val="left" w:pos="963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Знания, умения и навыки.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1. Иметь представление об органах артикуляционного аппарата.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2. Иметь навыки концентрации внимания и согласованной работы пальчиков.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3. Уметь слышать звуки разной высоты.</w:t>
      </w:r>
    </w:p>
    <w:p w:rsidR="002A46E1" w:rsidRPr="004934BD" w:rsidRDefault="002A46E1" w:rsidP="00200082">
      <w:pPr>
        <w:tabs>
          <w:tab w:val="left" w:pos="963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4. Уметь слушать   сказки,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, считалки,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чистоговорки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>, скороговорки.</w:t>
      </w:r>
    </w:p>
    <w:p w:rsidR="002A46E1" w:rsidRPr="004934BD" w:rsidRDefault="002A46E1" w:rsidP="00200082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6E1" w:rsidRPr="004934BD" w:rsidRDefault="00BA0592" w:rsidP="00200082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BA0592" w:rsidRPr="004934BD" w:rsidRDefault="00BA0592" w:rsidP="00BA0592">
      <w:pPr>
        <w:pStyle w:val="ac"/>
        <w:rPr>
          <w:color w:val="000000"/>
        </w:rPr>
      </w:pPr>
      <w:r w:rsidRPr="004934BD">
        <w:rPr>
          <w:color w:val="000000"/>
        </w:rPr>
        <w:t>1. Рабочие столы- 3-4 шт.</w:t>
      </w:r>
    </w:p>
    <w:p w:rsidR="00BA0592" w:rsidRPr="004934BD" w:rsidRDefault="00BA0592" w:rsidP="00BA0592">
      <w:pPr>
        <w:pStyle w:val="ac"/>
        <w:rPr>
          <w:color w:val="000000"/>
        </w:rPr>
      </w:pPr>
      <w:r w:rsidRPr="004934BD">
        <w:rPr>
          <w:color w:val="000000"/>
        </w:rPr>
        <w:t>2. Стуль</w:t>
      </w:r>
      <w:proofErr w:type="gramStart"/>
      <w:r w:rsidRPr="004934BD">
        <w:rPr>
          <w:color w:val="000000"/>
        </w:rPr>
        <w:t>я-</w:t>
      </w:r>
      <w:proofErr w:type="gramEnd"/>
      <w:r w:rsidRPr="004934BD">
        <w:rPr>
          <w:color w:val="000000"/>
        </w:rPr>
        <w:t xml:space="preserve"> по количеству участников кружка</w:t>
      </w:r>
    </w:p>
    <w:p w:rsidR="00BA0592" w:rsidRPr="004934BD" w:rsidRDefault="00BA0592" w:rsidP="00BA0592">
      <w:pPr>
        <w:pStyle w:val="ac"/>
        <w:rPr>
          <w:color w:val="000000"/>
        </w:rPr>
      </w:pPr>
      <w:r w:rsidRPr="004934BD">
        <w:rPr>
          <w:color w:val="000000"/>
        </w:rPr>
        <w:t>3.Маленькие логопедические зеркала на ножка</w:t>
      </w:r>
      <w:proofErr w:type="gramStart"/>
      <w:r w:rsidRPr="004934BD">
        <w:rPr>
          <w:color w:val="000000"/>
        </w:rPr>
        <w:t>х-</w:t>
      </w:r>
      <w:proofErr w:type="gramEnd"/>
      <w:r w:rsidRPr="004934BD">
        <w:rPr>
          <w:color w:val="000000"/>
        </w:rPr>
        <w:t xml:space="preserve"> по количеству участников кружка</w:t>
      </w:r>
    </w:p>
    <w:p w:rsidR="000E5D2F" w:rsidRPr="004934BD" w:rsidRDefault="000E5D2F" w:rsidP="00E3233F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5D2F" w:rsidRPr="004934BD" w:rsidRDefault="000E5D2F" w:rsidP="004D69E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EA5" w:rsidRPr="004934BD" w:rsidRDefault="00131EA5" w:rsidP="004D69E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Pr="004934BD" w:rsidRDefault="004B6E16" w:rsidP="00131EA5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EA5" w:rsidRPr="004934BD" w:rsidRDefault="00131EA5" w:rsidP="0067115B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EA5" w:rsidRPr="004934BD" w:rsidRDefault="00131EA5" w:rsidP="0067115B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31EA5" w:rsidRDefault="00131EA5" w:rsidP="004D69E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A51D1" w:rsidRDefault="007A51D1" w:rsidP="004D69ED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1D1" w:rsidRDefault="007A51D1" w:rsidP="00200082">
      <w:pPr>
        <w:tabs>
          <w:tab w:val="left" w:pos="9639"/>
        </w:tabs>
      </w:pPr>
    </w:p>
    <w:tbl>
      <w:tblPr>
        <w:tblStyle w:val="11"/>
        <w:tblpPr w:leftFromText="180" w:rightFromText="180" w:vertAnchor="text" w:horzAnchor="margin" w:tblpXSpec="center" w:tblpY="-1282"/>
        <w:tblW w:w="15730" w:type="dxa"/>
        <w:tblLayout w:type="fixed"/>
        <w:tblLook w:val="04A0"/>
      </w:tblPr>
      <w:tblGrid>
        <w:gridCol w:w="441"/>
        <w:gridCol w:w="594"/>
        <w:gridCol w:w="742"/>
        <w:gridCol w:w="3321"/>
        <w:gridCol w:w="10065"/>
        <w:gridCol w:w="567"/>
      </w:tblGrid>
      <w:tr w:rsidR="007A51D1" w:rsidRPr="007A51D1" w:rsidTr="007A51D1">
        <w:trPr>
          <w:trHeight w:val="699"/>
        </w:trPr>
        <w:tc>
          <w:tcPr>
            <w:tcW w:w="151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D1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Перспективный тематический план занятий во второй младшей</w:t>
            </w:r>
            <w:r w:rsidR="00A152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средней группах</w:t>
            </w:r>
            <w:r w:rsidRPr="007A51D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7A51D1" w:rsidRPr="007A51D1" w:rsidRDefault="007A51D1" w:rsidP="007A51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1D1" w:rsidRPr="007A51D1" w:rsidTr="007A51D1">
        <w:trPr>
          <w:trHeight w:val="848"/>
        </w:trPr>
        <w:tc>
          <w:tcPr>
            <w:tcW w:w="441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94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742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3321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065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Ход занятия</w:t>
            </w:r>
          </w:p>
        </w:tc>
        <w:tc>
          <w:tcPr>
            <w:tcW w:w="567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proofErr w:type="gramStart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асов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1D1" w:rsidRPr="007A51D1" w:rsidTr="007A51D1">
        <w:trPr>
          <w:trHeight w:val="1884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16.10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  <w:textDirection w:val="btLr"/>
          </w:tcPr>
          <w:p w:rsidR="007A51D1" w:rsidRPr="00F812A0" w:rsidRDefault="007A51D1" w:rsidP="00F812A0">
            <w:pPr>
              <w:tabs>
                <w:tab w:val="left" w:pos="9639"/>
              </w:tabs>
              <w:ind w:left="113" w:right="113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12A0">
              <w:rPr>
                <w:rFonts w:ascii="Times New Roman" w:hAnsi="Times New Roman" w:cs="Times New Roman"/>
                <w:b/>
                <w:sz w:val="12"/>
                <w:szCs w:val="12"/>
              </w:rPr>
              <w:t>ЧАСТИ ТЕЛА</w:t>
            </w: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умения сличать предметы;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уточнение названий частей тела; 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формирование понимания пространственных отношений;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слухового, зрительного внимания и восприятия.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Организационный момент.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Дидактическая игра «Найди похожую картинку»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Дидактическая игра «Покажи у себя»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Логопед показывает и называет части тела у куклы, предлагая детям найти у себя те же части тела: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Игра с язычком с речевым сопровождением. Видео урок.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Дети повторяют за логопедом.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4. Пальчиковая гимнастика «Ладошки» </w:t>
            </w:r>
          </w:p>
          <w:p w:rsidR="007A51D1" w:rsidRPr="007A51D1" w:rsidRDefault="007A51D1" w:rsidP="007A51D1">
            <w:pPr>
              <w:spacing w:before="100" w:beforeAutospacing="1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Выполнение словесных инструкций детьми</w:t>
            </w:r>
          </w:p>
          <w:p w:rsidR="007A51D1" w:rsidRPr="007A51D1" w:rsidRDefault="007A51D1" w:rsidP="007A51D1">
            <w:pPr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Итог занятия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F812A0">
        <w:trPr>
          <w:trHeight w:val="1402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23.10</w:t>
            </w:r>
          </w:p>
        </w:tc>
        <w:tc>
          <w:tcPr>
            <w:tcW w:w="742" w:type="dxa"/>
            <w:textDirection w:val="btLr"/>
          </w:tcPr>
          <w:p w:rsidR="007A51D1" w:rsidRPr="00F812A0" w:rsidRDefault="007A51D1" w:rsidP="00F812A0">
            <w:pPr>
              <w:tabs>
                <w:tab w:val="left" w:pos="9639"/>
              </w:tabs>
              <w:ind w:left="113" w:right="113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12A0">
              <w:rPr>
                <w:rFonts w:ascii="Times New Roman" w:hAnsi="Times New Roman" w:cs="Times New Roman"/>
                <w:b/>
                <w:sz w:val="12"/>
                <w:szCs w:val="12"/>
              </w:rPr>
              <w:t>ОДЕЖДА. ОБУВЬ</w:t>
            </w: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уточнение названий предметов одежды и обуви;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 рук;</w:t>
            </w:r>
          </w:p>
          <w:p w:rsidR="007A51D1" w:rsidRPr="004934BD" w:rsidRDefault="007A51D1" w:rsidP="007A51D1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слухового, зрительного внимания и восприятия.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«Кукла Катя одевается, в детский садик собирается»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Пальчиковая гимнастика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Этот пальчик хочет спать…</w:t>
            </w: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(Попеременное загибание пальцев правой руки)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«Одеваемся»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5. Дидактическая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игра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«Какую одежду я спрятала?»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F812A0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F812A0">
        <w:trPr>
          <w:trHeight w:val="1526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30.10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4934BD">
            <w:pPr>
              <w:tabs>
                <w:tab w:val="left" w:pos="9639"/>
              </w:tabs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ДЕРЕВО</w:t>
            </w: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уточнение признаков осени;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 рук;</w:t>
            </w:r>
          </w:p>
          <w:p w:rsidR="00F812A0" w:rsidRPr="00F812A0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812A0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слухового, зрительного внимания и восприятия.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Дидактическая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игра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«Какой цвет пропал?»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Рассказ логопеда о признаках осе</w:t>
            </w:r>
            <w:r w:rsidR="00F812A0">
              <w:rPr>
                <w:rFonts w:ascii="Times New Roman" w:hAnsi="Times New Roman" w:cs="Times New Roman"/>
                <w:sz w:val="16"/>
                <w:szCs w:val="16"/>
              </w:rPr>
              <w:t>ни и работа с картинкой «Осень»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Конструирование модел</w:t>
            </w:r>
            <w:r w:rsidR="00F812A0">
              <w:rPr>
                <w:rFonts w:ascii="Times New Roman" w:hAnsi="Times New Roman" w:cs="Times New Roman"/>
                <w:sz w:val="16"/>
                <w:szCs w:val="16"/>
              </w:rPr>
              <w:t>и «Дерево» (из счетных палочек)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«Найди свой листок»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812A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Игра с язычком с речевым сопровождением. Видео урок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06.11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закрепление понятий «один» - «много»; 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образование уменьшительно-ласкательной формы сущ.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 рук;</w:t>
            </w:r>
          </w:p>
          <w:p w:rsidR="007A51D1" w:rsidRPr="004934BD" w:rsidRDefault="007A51D1" w:rsidP="00F812A0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слухового, зрительного внимания и восприятия.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момент. Дидактическая игра «Собери картинку»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Закрепление понятий «один» — «много»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Дыхательное упражнение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Вдруг подул сильный ветер.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Пальчиковая гимнастика «Строим дом»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Конструирование модели «Домик»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F812A0">
        <w:trPr>
          <w:trHeight w:val="51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13.11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СЕМЬЯ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словаря;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 рук;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слухового, зрительного внимания и восприятия уточнение произношения гласных звуков;</w:t>
            </w:r>
          </w:p>
          <w:p w:rsidR="007A51D1" w:rsidRPr="00F812A0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понимания и употребления предлога «на»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Знакомство с темой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ушел?»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Ответы на вопросы логопеда по образцу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Папа работает. Куда ушел папа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работу.)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Дидактическая игра «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Низкий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— высокий»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Пальчиковая гимнастика «Моя семья»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7.  Игра с язычком с речевым сопровождением. Видео урок.</w:t>
            </w:r>
          </w:p>
          <w:p w:rsidR="007A51D1" w:rsidRPr="007A51D1" w:rsidRDefault="007A51D1" w:rsidP="00F812A0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835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20.11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ЧАЙНАЯ ПОСУДА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предметного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детей в словообразовании;</w:t>
            </w:r>
          </w:p>
          <w:p w:rsidR="007A51D1" w:rsidRPr="004934BD" w:rsidRDefault="007A51D1" w:rsidP="00F812A0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зрительной памяти, слухового внимания.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Игра с язычком с речевым сопровождением. Видео урок. «Чашечка»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«Что можно пить из чашки?»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Рассматр</w:t>
            </w:r>
            <w:r w:rsidR="00F812A0">
              <w:rPr>
                <w:rFonts w:ascii="Times New Roman" w:hAnsi="Times New Roman" w:cs="Times New Roman"/>
                <w:sz w:val="16"/>
                <w:szCs w:val="16"/>
              </w:rPr>
              <w:t>ивание картинки «Чайная посуда»</w:t>
            </w: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«Что я убрала?»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Дидактическая игра «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Большое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— маленькое» (с мячом).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Знакомство</w:t>
            </w:r>
            <w:r w:rsidR="00F812A0">
              <w:rPr>
                <w:rFonts w:ascii="Times New Roman" w:hAnsi="Times New Roman" w:cs="Times New Roman"/>
                <w:sz w:val="16"/>
                <w:szCs w:val="16"/>
              </w:rPr>
              <w:t xml:space="preserve"> с обобщающим понятием «посуда»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27.11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F812A0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МЕБЕЛЬ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 по теме мебель;</w:t>
            </w:r>
          </w:p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умения вслушиваться и понимать стихотворные тексты; </w:t>
            </w:r>
          </w:p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понимании предлогов пространственного значения;</w:t>
            </w:r>
          </w:p>
          <w:p w:rsidR="007A51D1" w:rsidRPr="004934BD" w:rsidRDefault="007A51D1" w:rsidP="004934BD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предложно-падежных конструкций.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названий предметов мебели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Прослушивание стихотворения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 ходу чтения текста логопед показывает называемые предметы мебели: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Раз, два, три, четыре,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Много мебели в квартире.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(Н.В.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Нищева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Беседа по тексту стихотворения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Куда повесим рубашку? И т.п.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Дидактическая игра «Поручения»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04.12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ЗИМА</w:t>
            </w: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пассивного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развитие слухового и зрительного внимания, восприятия, памяти; </w:t>
            </w:r>
          </w:p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общей и мелкой моторики;</w:t>
            </w:r>
          </w:p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речевого выдоха.</w:t>
            </w:r>
          </w:p>
          <w:p w:rsidR="007A51D1" w:rsidRPr="007A51D1" w:rsidRDefault="007A51D1" w:rsidP="00F812A0">
            <w:pPr>
              <w:ind w:left="72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момент. Пальчиковая гимнастика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Погреем ручки, подышим теплым воздухом на ладошки: «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Х-х-х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Демонстрация картинки «Зима»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«Выбери зимнюю картинку»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Перед детьми выставляются открытки, из них вызванный ребенок выбирает ту, на которой изображена зима.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«Смотри, не ошибись»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Предлагаются слова: земля, снег, осень, Зина, семья, сидит, зимний, Сима, лето, зебра, зимушка.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80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11.12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ЗИМНИЕ ЗАБАВЫ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повторение временного понятия «зима»;</w:t>
            </w:r>
          </w:p>
          <w:p w:rsidR="007A51D1" w:rsidRPr="007A51D1" w:rsidRDefault="007A51D1" w:rsidP="00B25A48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восприятия;</w:t>
            </w:r>
          </w:p>
          <w:p w:rsidR="007A51D1" w:rsidRPr="007A51D1" w:rsidRDefault="007A51D1" w:rsidP="00B25A48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мышления;</w:t>
            </w:r>
          </w:p>
          <w:p w:rsidR="007A51D1" w:rsidRPr="007A51D1" w:rsidRDefault="007A51D1" w:rsidP="00B25A48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дыхания;</w:t>
            </w:r>
          </w:p>
          <w:p w:rsidR="007A51D1" w:rsidRPr="007A51D1" w:rsidRDefault="007A51D1" w:rsidP="00B25A48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понятий «один» - «много»;</w:t>
            </w:r>
          </w:p>
          <w:p w:rsidR="007A51D1" w:rsidRPr="004934BD" w:rsidRDefault="007A51D1" w:rsidP="00F812A0">
            <w:pPr>
              <w:numPr>
                <w:ilvl w:val="0"/>
                <w:numId w:val="12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названия белого цвета.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кидает мяч каждому ребенку с вопросом: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Какое сейчас время года? Дети отвечают: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«Да и нет» (с мячом)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«Белые снежинки»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Закрепление понятий «один» — «много»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спрашивает у каждого ребенка: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Сколько у тебя снежинок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Одна.)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Затем дети дуют на снежинки так, чтобы они полетели на ковер.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А сколько теперь снежинок на ковре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Много.)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.  Игра с язычком с речевым сопровождением. Видео урок.</w:t>
            </w:r>
            <w:r w:rsidRPr="007A51D1">
              <w:rPr>
                <w:rFonts w:ascii="Times New Roman" w:hAnsi="Times New Roman" w:cs="Times New Roman"/>
                <w:vanish/>
                <w:sz w:val="16"/>
                <w:szCs w:val="16"/>
              </w:rPr>
              <w:t>Начало формы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18.12</w:t>
            </w:r>
          </w:p>
        </w:tc>
        <w:tc>
          <w:tcPr>
            <w:tcW w:w="742" w:type="dxa"/>
            <w:textDirection w:val="btLr"/>
          </w:tcPr>
          <w:p w:rsidR="007A51D1" w:rsidRPr="00F812A0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F812A0">
              <w:rPr>
                <w:rFonts w:ascii="Times New Roman" w:hAnsi="Times New Roman" w:cs="Times New Roman"/>
                <w:b/>
                <w:sz w:val="16"/>
                <w:szCs w:val="16"/>
              </w:rPr>
              <w:t>НОВОГОД-НИЙ</w:t>
            </w:r>
            <w:proofErr w:type="gramEnd"/>
            <w:r w:rsidRPr="00F812A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ПРАЗДНИК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понимания предлогов «на», «под»;</w:t>
            </w:r>
          </w:p>
          <w:p w:rsidR="007A51D1" w:rsidRPr="007A51D1" w:rsidRDefault="007A51D1" w:rsidP="00B25A48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общей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вспоминают, к какому празднику все готовятся, как он называется.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обращает внимание детей на украшения в группе: - Группа красивая, нарядная.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«Что на елке? Что под елкой?»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Детям предлагается сообща перечислить то, что висит на елке; затем то, что находится под елкой (вата, снежинки, Дед Мороз, Снегурочка). Далее логопед спрашивает каждого из детей: «Что на елке?» или «Что под елкой?» В конце игры дети припоминают то, что забыли назвать (логопед подсказывает при необходимости).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4. Игра с имитацией действий «Зайки белые сидят...»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Дети повторяют за логопедом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</w:tr>
      <w:tr w:rsidR="007A51D1" w:rsidRPr="007A51D1" w:rsidTr="007A51D1">
        <w:trPr>
          <w:trHeight w:val="55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25.12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НОВОГОДНИЙ ПРАЗДНИК. ЕЛКА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 признаков;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образовании существительных множественного числа;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согласования прилагательных с существительными в числе;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тактильного и слухового восприятия;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логического мышления.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около елочки читают заученные к празднику стихи.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Закрепление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вспомнить, кто приходит к детям на Новый год. Дети при помощи логопеда подбирают определения к словам «Дед Мороз», «Снегурочка».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«Найди игрушку и достань»</w:t>
            </w: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«Что висит на елке?»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15.01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ПЕТУШОК С СЕМЬЕЙ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пассивного словаря детей;</w:t>
            </w:r>
          </w:p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звукоподражании;</w:t>
            </w:r>
          </w:p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внимания, восприятия; активизация словаря.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На столе логопеда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игрушечные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петух, курица, цыпленок. Озвучивая их: «Ку-ка-ре-ку», «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Ко-коко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», «Пи-пи-пи», — логопед спрашивает у детей: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Кто так кричит?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называют или показывают соответствующую игрушку.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Расширение пассивного словаря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рассматривают игрушки, находящиеся на столе, знакомятся с внешним видом, уточняют названия отдельных частей тела. Логопед выполняет различные действия с петухом и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оречевляет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их: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как кричит?»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меняет картинки несколько раз, с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тем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чтобы каждый ребенок смог «озвучить» разных персонажей.</w:t>
            </w: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«Вышла курочка гулять»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22.01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ДОМАШНИЕ 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сличении предметов;</w:t>
            </w:r>
          </w:p>
          <w:p w:rsidR="007A51D1" w:rsidRPr="007A51D1" w:rsidRDefault="007A51D1" w:rsidP="00B25A48">
            <w:pPr>
              <w:numPr>
                <w:ilvl w:val="0"/>
                <w:numId w:val="1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обогащение словаря детей; развитие зрительного внимания, памяти;</w:t>
            </w:r>
          </w:p>
          <w:p w:rsidR="007A51D1" w:rsidRPr="007A51D1" w:rsidRDefault="007A51D1" w:rsidP="00B25A48">
            <w:pPr>
              <w:numPr>
                <w:ilvl w:val="0"/>
                <w:numId w:val="1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составлении целой картинки из трех частей.</w:t>
            </w:r>
          </w:p>
          <w:p w:rsidR="007A51D1" w:rsidRPr="007A51D1" w:rsidRDefault="007A51D1" w:rsidP="00F812A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«Парные картинки»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Ознакомление с темой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Рассматривание картинок с изображением петуха, курицы, гуся и утки. - Рядом с человеком кроме петушка и курицы живут и другие птицы - гусь и утка. Это домашние птицы, люди их кормят, а они дают людям яйца.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спрятался?»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Подвижная игра «Наседка с цыплятами»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выбирает водящего - кошку. Дети и логопед встают на расстоянии от «спящей кошки» и производят действия в соответствии с текстом, который произносит логопед: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Складывание из трех частей разрезной картинки «Яйцо»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29.01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обогащение словаря новыми словами;</w:t>
            </w:r>
          </w:p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слухового, зрительного внимания, восприятия, памяти;</w:t>
            </w:r>
          </w:p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логического мышления; </w:t>
            </w:r>
          </w:p>
          <w:p w:rsidR="007A51D1" w:rsidRPr="004934BD" w:rsidRDefault="007A51D1" w:rsidP="00575440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предметного словаря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«Да — нет»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Ознакомление с темой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картинки, знакомятся с названиями птиц, с внешним видом птиц и с издаваемыми звуками.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«Летает — не летает»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называет птиц, мебель, овощи и др. Дети разводят руки в стороны и машут ими, если названное слово - птица.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«Кто из птиц улетел?»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Проводится с картинками по теме аналогично игре «Что пропало?» (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 с. 17). Ответы даются в именительном падеже.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05.02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КОШКА С КОТЯТАМИ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словарного запаса;</w:t>
            </w:r>
          </w:p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звукоподражании;</w:t>
            </w:r>
          </w:p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фонематического слуха;</w:t>
            </w:r>
          </w:p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Пальчиковая гимнастика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Побежали вдоль реки (Указательные и средние пальцы рук быстро «шагают» по столу.)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наперегонки. (Остальные пальцы зажаты в кулачки.)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на картинке кошку, которая ловит мышку. Логопед дает описание кошки, называет части ее тела. Затем спрашивает: - Что делает кошка?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отвечают по очереди: - Кошка ловит мышку.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«Где кошка?»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Подвижная игра «Кот и мыши»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Дидактическая игра «Покажи правильно»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 каждого ребенка картинка с изображением кошки.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говорит слова: кот, котята, киска, котенок, кошка, кошечка, плошка, ложка, ножка, мошка,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Гошка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должны поднимать свои картинки только на слово «кошка».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2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12.02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СОБАКА СО ЩЕНКАМИ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понимания обращенной речи;</w:t>
            </w:r>
          </w:p>
          <w:p w:rsidR="007A51D1" w:rsidRPr="007A51D1" w:rsidRDefault="007A51D1" w:rsidP="00B25A48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словаря детей по теме;</w:t>
            </w:r>
          </w:p>
          <w:p w:rsidR="007A51D1" w:rsidRPr="007A51D1" w:rsidRDefault="007A51D1" w:rsidP="00B25A48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восприятия.</w:t>
            </w: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«Гав. Мяу»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теме: Выставляется картинка «Собака сторожит дом». Логопед рассказывает о собаке и о содержании картинки.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«Поиграем с собачкой»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«Пес Барбос»</w:t>
            </w: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1118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19.02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ДОМАШНИЕ ЖИВОТНЫЕ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пассивного и активного словаря детей по теме;</w:t>
            </w:r>
          </w:p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в звукоподражании; </w:t>
            </w:r>
          </w:p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в речи детей формы дательного падежа существительных единственного числа;</w:t>
            </w:r>
          </w:p>
          <w:p w:rsidR="007A51D1" w:rsidRPr="004934BD" w:rsidRDefault="007A51D1" w:rsidP="00575440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Пальчиковая гимнастика «Коза»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выставляет перед детьми картинки с изображением домашних животных - коровы, козы, овцы, лошади, кошки, собаки. Уточняет знания детей по теме, сообщает обобщающее понятие «домашние животные».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«Молока кому?»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стоят в кругу, а логопед - в середине круга. В руках у логопеда игрушечная корова. Дети ведут хоровод, логопед произносит слова: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Говорит корова: «М у, Молока я дам кому?»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Затем корова «подходит» к одному из детей.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Остальные дети отвечают, кому корова даст молока (например: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«Даше»).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«Кто спрятался в сарае?»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прячет за мольбертом (ширмой) фигурки домашних животных.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1827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26.02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МАМИН ПРАЗДНИК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 и восприятия; активизация словаря прилагательных;</w:t>
            </w:r>
          </w:p>
          <w:p w:rsidR="007A51D1" w:rsidRPr="007A51D1" w:rsidRDefault="007A51D1" w:rsidP="00B25A48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4934BD" w:rsidRDefault="007A51D1" w:rsidP="00575440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согласования существительного женского рода с прилагательными.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стоят у своих мест. Логопед предлагает инструкцию: - Сядет тот, кого я назову.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Работа со стихотворным текстом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детям прослушать стихотворение и ответить, про кого в нем говорится:</w:t>
            </w:r>
          </w:p>
          <w:p w:rsidR="007A51D1" w:rsidRPr="007A51D1" w:rsidRDefault="00575440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Много мам на белом свете…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«Расскажи про маму»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 образцу, данному логопедом, дети рассказывают о своих мамах: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«Это моя мама. Она красивая, добрая, умная. Я ее люблю».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«Чья мамочка пришла?»</w:t>
            </w: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2108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05.03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ПРОДУКТЫ ПИТАНИЯ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дифференциация обобщающих понятий «овощи» - «фрукты»;</w:t>
            </w:r>
          </w:p>
          <w:p w:rsidR="007A51D1" w:rsidRPr="007A51D1" w:rsidRDefault="007A51D1" w:rsidP="00B25A48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предлогов «в», «из»;</w:t>
            </w:r>
          </w:p>
          <w:p w:rsidR="007A51D1" w:rsidRPr="007A51D1" w:rsidRDefault="007A51D1" w:rsidP="00B25A48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восприятия;</w:t>
            </w:r>
          </w:p>
          <w:p w:rsidR="007A51D1" w:rsidRPr="004934BD" w:rsidRDefault="007A51D1" w:rsidP="00575440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логического мышления; развитие мелкой и общей моторики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575440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Пальчиковая гимнастика «Засолка капусты»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«Овощ или фрукт» (с мячом)</w:t>
            </w:r>
          </w:p>
          <w:p w:rsidR="00575440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3. Дидактическая игра «В борщ или в компот»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Упражнение в практическом употреблении предлогов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уточняет, куда дети складывали овощи и фрукты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(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«В кастрюлю» ), просит сказать, откуда их достают ( «Из кастрюли» ).</w:t>
            </w:r>
          </w:p>
          <w:p w:rsidR="00575440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5. Игра с речевым сопровождением «Яблочко» </w:t>
            </w: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Дидактическая игра «Четвертое лишнее»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1D1" w:rsidRPr="007A51D1" w:rsidTr="007A51D1">
        <w:trPr>
          <w:trHeight w:val="835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12.03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2"/>
                <w:szCs w:val="12"/>
              </w:rPr>
              <w:t>ПРОФЕССИИ В ДЕТСКОМ САДУ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восприятия, памяти;</w:t>
            </w:r>
          </w:p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коммуникативной функции речи;</w:t>
            </w:r>
          </w:p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названий основных цветов; </w:t>
            </w:r>
          </w:p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речевого выдоха.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столе у каждого ребенка цветной карандаш. Дети стоят у своих мест. Логопед дает детям инструкции: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Дыхательное упражнение «Фокусники» На столах у детей по одному карандашу.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опускаются на корточки и дуют на свои карандаши так, чтобы карандаши покатились.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Уточнение словаря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беседует с детьми о сотрудниках детского сада, показывает фотографии воспитателей, няни, логопеда, музыкального руководителя, врача (медсестры) и повара.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«Матрешка»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«Кого так зовут?»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столе разложены фотографии сотрудников детского сада.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вызывает ребенка и, назвав имя и отчество одного из сотрудников, просит показать его фотографию. Логопед уточняет, кем работает этот человек.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2536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19.03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ВЕСНА. КОРАБЛИК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обратить внимание детей на причинно-следственные связи перемен в природе;</w:t>
            </w:r>
          </w:p>
          <w:p w:rsidR="007A51D1" w:rsidRPr="007A51D1" w:rsidRDefault="007A51D1" w:rsidP="00B25A48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4934BD" w:rsidRDefault="007A51D1" w:rsidP="00575440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общей и мелкой моторики.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Пальчиковая гимнастика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Солнышко-солнышко, посвети. (Кисти рук поднять вверх.)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Лучики, солнышко, протяни! (Напряженные пальчики развести в стороны.)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Ознакомление с лексикой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выставляет перед детьми картинки, комментируя: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Греет солнышко.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«Доскажи»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объясняет детям, что зима кончилась и пришла весна. Дети заканчивают фразы, начатые логопедом (с опорой на картинки):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Греет солнышко, поэтому... (тает снег).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«Воробей»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2406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22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26.03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ПЕРЕЛЕТНЫЕ 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классификации предметов;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логического мышления.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Назови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одним словом»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Припоминание детьми отличительных признаков птиц. Логопед спрашивает: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 вы догадались, что это птицы? Что есть у птиц? (Какие части тела?)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А у людей есть крылья (перья, хвост)?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птицы умеют делать? А люди умеют летать?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«Летает — не летает» (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 с. 76)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Знакомство с предметной лексикой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объясняет детям значение определения «перелетные птицы». Демонстрируются картинки с изображением ласточки, грача, скворца. Каждый ребенок повторяет за логопедом название обобщающего понятия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1D1" w:rsidRPr="007A51D1" w:rsidTr="007A51D1">
        <w:trPr>
          <w:trHeight w:val="3094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02.04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4934BD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ТРАНСПОРТ</w:t>
            </w: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словаря по теме;</w:t>
            </w:r>
          </w:p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антонимов-наречий («быстро медленно», «тихо - громко», «вперед - назад»);</w:t>
            </w:r>
          </w:p>
          <w:p w:rsidR="007A51D1" w:rsidRPr="004934BD" w:rsidRDefault="007A51D1" w:rsidP="00575440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восприятия, памяти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просит детей закрыть глаза и выставляет на стол игрушечный грузовик, в котором сидит мишка. Дети открывают глаза, отвечают на вопросы логопеда (по возможности полной фразой):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Кто к нам приехал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 нам приехал мишка.)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игрушечные грузовую машину, легковую машину и автобус, знакомятся с внешним видом, назначением легковых и грузовых машин, автобуса, названием их частей, цветом, формой.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«Поручения»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«Покатаем машины»</w:t>
            </w:r>
          </w:p>
          <w:p w:rsidR="007A51D1" w:rsidRPr="00575440" w:rsidRDefault="007A51D1" w:rsidP="00575440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Подвижная игра «Воробушки и автомобиль»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3954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24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09.04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САМОЛЕТ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активного и пассивного словаря существительных по теме;</w:t>
            </w:r>
          </w:p>
          <w:p w:rsidR="007A51D1" w:rsidRPr="007A51D1" w:rsidRDefault="007A51D1" w:rsidP="00B25A48">
            <w:pPr>
              <w:numPr>
                <w:ilvl w:val="0"/>
                <w:numId w:val="2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соотнесении предметов по величине;</w:t>
            </w:r>
          </w:p>
          <w:p w:rsidR="007A51D1" w:rsidRPr="007A51D1" w:rsidRDefault="007A51D1" w:rsidP="00B25A48">
            <w:pPr>
              <w:numPr>
                <w:ilvl w:val="0"/>
                <w:numId w:val="2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антонимов «далеко – близко», «высоко – низко»;</w:t>
            </w:r>
          </w:p>
          <w:p w:rsidR="007A51D1" w:rsidRPr="007A51D1" w:rsidRDefault="007A51D1" w:rsidP="00B25A48">
            <w:pPr>
              <w:numPr>
                <w:ilvl w:val="0"/>
                <w:numId w:val="2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восприятия, мелкой моторики;</w:t>
            </w:r>
          </w:p>
          <w:p w:rsidR="007A51D1" w:rsidRPr="004934BD" w:rsidRDefault="007A51D1" w:rsidP="00575440">
            <w:pPr>
              <w:numPr>
                <w:ilvl w:val="0"/>
                <w:numId w:val="2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 и памяти, координации речи с движением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Повторение пройденного речевого материала.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столе у логопеда – машина (или картинка с изображением машины). Дети отвечают на вопросы логопеда: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может делать машина? ( - Ехать, гудеть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перевозить людей, грузы.)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Ознакомление с темой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показывает детям игрушечный самолет с пассажирами и спрашивает: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это такое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Самолет).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объясняет, что самолет тоже может перевозить людей и грузы.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игрушечный самолет, называют его части: крылья, хвост, кабина, колеса, руль. В активный словарь детей вводятся слова: пилот, летчик, на пассиве – пассажиры, ангар (дом для самолета).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Конструирование модели «Самолет»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выкладывают по образцу самолет из счетных палочек, затем показывают и называют (самостоятельно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повторяя за логопедом) его части.</w:t>
            </w:r>
          </w:p>
          <w:p w:rsidR="007A51D1" w:rsidRPr="007A51D1" w:rsidRDefault="00575440" w:rsidP="00575440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5. </w:t>
            </w:r>
            <w:r w:rsidR="007A51D1"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Дидактическая игра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«Каждый самолет — в свой домик»</w:t>
            </w:r>
            <w:r w:rsidR="007A51D1" w:rsidRPr="007A51D1">
              <w:rPr>
                <w:rFonts w:ascii="Times New Roman" w:hAnsi="Times New Roman" w:cs="Times New Roman"/>
                <w:sz w:val="16"/>
                <w:szCs w:val="16"/>
              </w:rPr>
              <w:br/>
              <w:t>6. Игра с движением «Самолет»</w:t>
            </w: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86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16.04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ВЕСНА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обогащение и активизация словаря определений;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·практическое усвоение согласования существительных с прилагательными в роде;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ротового выдоха, двигательного воображения;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внимания, памяти;</w:t>
            </w:r>
          </w:p>
          <w:p w:rsidR="007A51D1" w:rsidRPr="004934BD" w:rsidRDefault="007A51D1" w:rsidP="00575440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знаний детей об основных цветах.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 «Надуем воздушные шарики»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Игра с воздушным шариком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показывает надутый воздушный шарик желтого цвета и рассказывает, какими словами можно «сказать о том, какой шарик». Затем логопед кидает шарик каждому из детей, и ребенок припоминает определение к слову «шарик»: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«Собираем цветы»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Итог занятия.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2819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23.04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НАСЕКОМЫЕ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пассивного и активного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восприятия, внимания, памяти; </w:t>
            </w:r>
          </w:p>
          <w:p w:rsidR="007A51D1" w:rsidRPr="007A51D1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575440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доске картинка с изображением поздней весны. Дети отвечают на вопросы логопеда (по возможности полной фразой):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Какое время года на картинке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картинке весна.)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картинки с изображением насекомых, знакомятся с внешним видом, уточняют названия отдельных частей тела насекомых.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спрятался?»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Проводится с тремя-четырьмя картинками аналогично игре «Что пропало?». Ответ дается в именительном падеже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Конструирование модели «Бабочка» (из счетных палочек) I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читает детям двустишие: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Тельце, крылышки, усы –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Вот и бабочка, смотри!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Подвижная игра «Бабочки»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надевает на головы детей ободки с нарисованными бабочками, раскладывает на полу цветы (обручи). Затем по сигналу колокольчика «бабочки» начинают «летать» по комнате, резвиться. После следующего сигнала колокольчика «бабочки» садятся на цветки.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575440">
        <w:trPr>
          <w:trHeight w:val="2405"/>
        </w:trPr>
        <w:tc>
          <w:tcPr>
            <w:tcW w:w="441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27</w:t>
            </w:r>
          </w:p>
        </w:tc>
        <w:tc>
          <w:tcPr>
            <w:tcW w:w="594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30.04</w:t>
            </w:r>
          </w:p>
        </w:tc>
        <w:tc>
          <w:tcPr>
            <w:tcW w:w="742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ЦВЕТЫ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21" w:type="dxa"/>
          </w:tcPr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словаря по теме;</w:t>
            </w:r>
          </w:p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длительного ротового выдоха, умения контролировать силу воздушной струи; </w:t>
            </w:r>
          </w:p>
          <w:p w:rsidR="007A51D1" w:rsidRPr="007A51D1" w:rsidRDefault="007A51D1" w:rsidP="00B25A48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внимания; развитие мелкой моторики;</w:t>
            </w:r>
          </w:p>
          <w:p w:rsidR="007A51D1" w:rsidRPr="004934BD" w:rsidRDefault="007A51D1" w:rsidP="004934BD">
            <w:pPr>
              <w:numPr>
                <w:ilvl w:val="0"/>
                <w:numId w:val="28"/>
              </w:num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фонематического восприятия.</w:t>
            </w:r>
          </w:p>
        </w:tc>
        <w:tc>
          <w:tcPr>
            <w:tcW w:w="10065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 «Тихий ветерок»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Выставляется картинка с изображением полянки с цветами (маком, одуванчиком, васильком, ландышем, ромашкой, тюльпаном, колокольчиком).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Конструирование модели из счетных палочек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показывают называемые отдельные части цветка: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Стебель, лепестки, листок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-Распустился наш цветок.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«Соберем цветы»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раскладывает на полу картинки с изображением цветов и объясняет: когда, звенит колокольчик - дети гуляют по «полянке», а когда зазвенит бубен, то каждый ребенок должен «сорвать» цветок и назвать его (самостоятельно или при помощи логопеда).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7A51D1">
        <w:trPr>
          <w:trHeight w:val="295"/>
        </w:trPr>
        <w:tc>
          <w:tcPr>
            <w:tcW w:w="15163" w:type="dxa"/>
            <w:gridSpan w:val="5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ИТОГО: 27 ЧАСОВ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A51D1" w:rsidRPr="007A51D1" w:rsidRDefault="007A51D1" w:rsidP="007A51D1"/>
    <w:p w:rsidR="007A51D1" w:rsidRPr="007A51D1" w:rsidRDefault="007A51D1" w:rsidP="007A51D1"/>
    <w:p w:rsidR="007A51D1" w:rsidRPr="007A51D1" w:rsidRDefault="007A51D1" w:rsidP="007A51D1"/>
    <w:p w:rsidR="007A51D1" w:rsidRPr="007A51D1" w:rsidRDefault="007A51D1" w:rsidP="007A51D1"/>
    <w:p w:rsidR="007A51D1" w:rsidRPr="007A51D1" w:rsidRDefault="007A51D1" w:rsidP="007A51D1"/>
    <w:p w:rsidR="007A51D1" w:rsidRPr="007A51D1" w:rsidRDefault="007A51D1" w:rsidP="007A51D1"/>
    <w:tbl>
      <w:tblPr>
        <w:tblStyle w:val="11"/>
        <w:tblpPr w:leftFromText="180" w:rightFromText="180" w:vertAnchor="text" w:horzAnchor="margin" w:tblpY="-719"/>
        <w:tblW w:w="15701" w:type="dxa"/>
        <w:tblLayout w:type="fixed"/>
        <w:tblLook w:val="04A0"/>
      </w:tblPr>
      <w:tblGrid>
        <w:gridCol w:w="440"/>
        <w:gridCol w:w="593"/>
        <w:gridCol w:w="741"/>
        <w:gridCol w:w="3315"/>
        <w:gridCol w:w="10046"/>
        <w:gridCol w:w="566"/>
      </w:tblGrid>
      <w:tr w:rsidR="007A51D1" w:rsidRPr="007A51D1" w:rsidTr="004934BD">
        <w:trPr>
          <w:trHeight w:val="803"/>
        </w:trPr>
        <w:tc>
          <w:tcPr>
            <w:tcW w:w="151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1D1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Перспективный тематический план занятий в с</w:t>
            </w:r>
            <w:r w:rsidR="00FA342D">
              <w:rPr>
                <w:rFonts w:ascii="Times New Roman" w:hAnsi="Times New Roman" w:cs="Times New Roman"/>
                <w:b/>
                <w:sz w:val="28"/>
                <w:szCs w:val="28"/>
              </w:rPr>
              <w:t>тарш</w:t>
            </w:r>
            <w:r w:rsidRPr="007A51D1">
              <w:rPr>
                <w:rFonts w:ascii="Times New Roman" w:hAnsi="Times New Roman" w:cs="Times New Roman"/>
                <w:b/>
                <w:sz w:val="28"/>
                <w:szCs w:val="28"/>
              </w:rPr>
              <w:t>ей группе.</w:t>
            </w:r>
          </w:p>
          <w:p w:rsidR="007A51D1" w:rsidRPr="007A51D1" w:rsidRDefault="007A51D1" w:rsidP="007A51D1">
            <w:pPr>
              <w:tabs>
                <w:tab w:val="left" w:pos="1084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nil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1D1" w:rsidRPr="007A51D1" w:rsidTr="004934BD">
        <w:trPr>
          <w:trHeight w:val="803"/>
        </w:trPr>
        <w:tc>
          <w:tcPr>
            <w:tcW w:w="440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93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3315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Задачи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i/>
                <w:sz w:val="20"/>
                <w:szCs w:val="20"/>
              </w:rPr>
              <w:t>(оборудование)</w:t>
            </w:r>
          </w:p>
        </w:tc>
        <w:tc>
          <w:tcPr>
            <w:tcW w:w="10046" w:type="dxa"/>
            <w:tcBorders>
              <w:top w:val="single" w:sz="4" w:space="0" w:color="auto"/>
            </w:tcBorders>
          </w:tcPr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Ход занятия</w:t>
            </w:r>
          </w:p>
        </w:tc>
        <w:tc>
          <w:tcPr>
            <w:tcW w:w="566" w:type="dxa"/>
            <w:tcBorders>
              <w:top w:val="single" w:sz="4" w:space="0" w:color="auto"/>
            </w:tcBorders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proofErr w:type="gramStart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ч</w:t>
            </w:r>
            <w:proofErr w:type="gramEnd"/>
            <w:r w:rsidRPr="007A51D1">
              <w:rPr>
                <w:rFonts w:ascii="Times New Roman" w:hAnsi="Times New Roman" w:cs="Times New Roman"/>
                <w:b/>
                <w:sz w:val="20"/>
                <w:szCs w:val="20"/>
              </w:rPr>
              <w:t>асов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A51D1" w:rsidRPr="007A51D1" w:rsidTr="004934BD">
        <w:trPr>
          <w:trHeight w:val="2401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18.10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ЧАСТИ ТЕЛА</w:t>
            </w: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закрепление в активной речи уменьшительно-ласкательной формы существительных; 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 и понимания обращенной речи;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и общей моторики.</w:t>
            </w:r>
          </w:p>
          <w:p w:rsidR="007A51D1" w:rsidRPr="007A51D1" w:rsidRDefault="007A51D1" w:rsidP="00575440">
            <w:pPr>
              <w:tabs>
                <w:tab w:val="left" w:pos="9639"/>
              </w:tabs>
              <w:ind w:left="36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Организационный момент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Дидактическая </w:t>
            </w:r>
            <w:proofErr w:type="gramStart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игра</w:t>
            </w:r>
            <w:proofErr w:type="gramEnd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«Какой цвет пропал?» 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Дидактическая игра «Мама и сынок»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Игра «Слушай и выполняй»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носочки поднимайся, Приседай и выпрямляйся, Ноги вместе, ноги врозь, Ноги прямо, ноги вкось.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 Конструирование модели «Дорожка» (</w:t>
            </w:r>
            <w:proofErr w:type="gramStart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</w:t>
            </w:r>
            <w:proofErr w:type="gramEnd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с. 32)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 Пальчиковая гимнастика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Маленькие ножки (</w:t>
            </w:r>
            <w:proofErr w:type="gramStart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Указательный</w:t>
            </w:r>
            <w:proofErr w:type="gramEnd"/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средний пальцы руки «бегут» по)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Бегут по дорожке: топ-топ-топ. (дорожке, построенной из палочек.)</w:t>
            </w:r>
            <w:r w:rsidR="0057544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…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 Динамическая пауза</w:t>
            </w:r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 топаем ногами,</w:t>
            </w:r>
          </w:p>
          <w:p w:rsidR="007A51D1" w:rsidRPr="007A51D1" w:rsidRDefault="00575440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Мы хлопаем руками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</w:t>
            </w:r>
            <w:proofErr w:type="gramEnd"/>
          </w:p>
          <w:p w:rsidR="007A51D1" w:rsidRPr="007A51D1" w:rsidRDefault="007A51D1" w:rsidP="007A51D1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7.  Игра с язычком с речевым сопровождением. Видео урок.</w:t>
            </w:r>
          </w:p>
          <w:p w:rsidR="007A51D1" w:rsidRPr="007A51D1" w:rsidRDefault="007A51D1" w:rsidP="004934BD">
            <w:pPr>
              <w:spacing w:before="100" w:beforeAutospacing="1" w:after="100" w:afterAutospacing="1"/>
              <w:ind w:firstLine="23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A51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663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29.10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ОДЕЖДА. ОБУВЬ</w:t>
            </w: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предложно-падежной конструкции типа «на голову»;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внимания, восприятия;</w:t>
            </w:r>
          </w:p>
          <w:p w:rsidR="007A51D1" w:rsidRPr="004934BD" w:rsidRDefault="007A51D1" w:rsidP="007A51D1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координации движений.</w:t>
            </w:r>
          </w:p>
        </w:tc>
        <w:tc>
          <w:tcPr>
            <w:tcW w:w="10046" w:type="dxa"/>
          </w:tcPr>
          <w:p w:rsidR="007A51D1" w:rsidRPr="007A51D1" w:rsidRDefault="007A51D1" w:rsidP="00B25A48">
            <w:pPr>
              <w:numPr>
                <w:ilvl w:val="0"/>
                <w:numId w:val="30"/>
              </w:numPr>
              <w:tabs>
                <w:tab w:val="left" w:pos="9639"/>
              </w:tabs>
              <w:ind w:left="181" w:hanging="142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называют предметы одежды, в которую одеты. Логопед уточняет цвет одежды 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«На что наденем?»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«Да — нет»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«Матрешка»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996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01.11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ДЕРЕВО (ПРИЗНАКИ ОСЕНИ)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 упражнение в классификации предметов (по пройденным темам);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образовании существительных множественного числа; развитие дыхания;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слуховой и зрительной памяти;</w:t>
            </w:r>
          </w:p>
          <w:p w:rsidR="007A51D1" w:rsidRPr="004934BD" w:rsidRDefault="007A51D1" w:rsidP="004934BD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 рук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Назови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одним словом»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2. Дидактическая игра «Волшебные часы»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Дыхательные упражнения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На уровне лиц детей подвешены картонные листья, разные по цвету и форме (по количеству детей).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Дети, следуя указаниям логопеда, дуют на свои листики (не надувая щек), изображая при этом то «слабый ветерок», то «сильный ветер», то «ветер, колышущий листья».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4. Заучивание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стихотворения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«Что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какого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цвета?»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5. Конструирование модели «Дерево»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08.11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понятий «высокий» - «низкий»;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образовании множественного числа существительных;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дыхания;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восприятия;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названий основных цветов в речи детей;</w:t>
            </w:r>
          </w:p>
          <w:p w:rsidR="007A51D1" w:rsidRPr="004934BD" w:rsidRDefault="007A51D1" w:rsidP="004934BD">
            <w:pPr>
              <w:numPr>
                <w:ilvl w:val="0"/>
                <w:numId w:val="7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в сличении </w:t>
            </w: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предметов по цвету.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</w:t>
            </w:r>
          </w:p>
          <w:p w:rsidR="0034329B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Мы подуем далеко, </w:t>
            </w:r>
          </w:p>
          <w:p w:rsidR="0034329B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Подуть на пальцы вытянутых вперед рук.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«Найди свой домик»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«Один - много»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«Коробочки»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5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15.11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СЕМЬЯ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обучение детей диалогу;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в образовании предложно-падежной конструкции типа «у папы»; обучение элементарному пересказу; </w:t>
            </w:r>
          </w:p>
          <w:p w:rsidR="007A51D1" w:rsidRPr="007A51D1" w:rsidRDefault="007A51D1" w:rsidP="00B25A48">
            <w:pPr>
              <w:numPr>
                <w:ilvl w:val="0"/>
                <w:numId w:val="7"/>
              </w:num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внимания, памяти.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детей в диалоге.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 тебя зовут? I -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Меня зовут...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Активизация бытовой лексики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детям вспомнить, как зовут их родителей, братьев, сестер.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 У кого?» (с мячом)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Пересказ текста «Олина кукла» по двум сюжетным картинкам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«Бабушка и дедушка подарили Оле куклу. Оля катала куклу на санках».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791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22.11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ЧАЙНАЯ ПОСУДА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артикуляционного аппарата;</w:t>
            </w:r>
          </w:p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памяти на линейный ряд;</w:t>
            </w:r>
          </w:p>
          <w:p w:rsidR="007A51D1" w:rsidRPr="007A51D1" w:rsidRDefault="007A51D1" w:rsidP="00B25A48">
            <w:pPr>
              <w:numPr>
                <w:ilvl w:val="0"/>
                <w:numId w:val="8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 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Пальчиковая гимнастика «Пирожок»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Беседа по тексту стихотворения «Пирожок»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Где мы ели кашу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кухне за столом.)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Пересказ текста «Чайник-начальник»1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По ходу рассказа логопед выставляет картинки на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(кухонный стол, полка для посуды, плита, чайник): Вот наша кухня.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плите стоит чайник - всей посуды начальник. В нем вода кипит. Будем чай пить.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4. Игра «Солнышко — дождик»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29.11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МЕБЕЛЬ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предложно-падежных конструкций;</w:t>
            </w:r>
          </w:p>
          <w:p w:rsidR="007A51D1" w:rsidRPr="007A51D1" w:rsidRDefault="007A51D1" w:rsidP="00B25A48">
            <w:pPr>
              <w:numPr>
                <w:ilvl w:val="0"/>
                <w:numId w:val="9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памяти.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демонстрирует детям игрушку: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- Это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Хрюша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 Он пришел к нам в гости.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2. Дидактическая игра «Научите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Хрюшу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Конструирование модели «Стул»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строят стул из палочек для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Хрюши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4. Пальчиковая гимнастика «Стул»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«Пузырь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»Д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ети стоят в кругу, держа друг друга за руки, произносят текст вместе с логопедом: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70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06.12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«ЗИМА»</w:t>
            </w: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мышления;</w:t>
            </w:r>
          </w:p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пересказе со зрительной опорой;</w:t>
            </w:r>
          </w:p>
          <w:p w:rsidR="007A51D1" w:rsidRPr="007A51D1" w:rsidRDefault="007A51D1" w:rsidP="00B25A48">
            <w:pPr>
              <w:numPr>
                <w:ilvl w:val="0"/>
                <w:numId w:val="10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речевого выдоха.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7A51D1">
            <w:pPr>
              <w:ind w:left="720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хором отвечают на вопросы логопеда: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Когда идет снег?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Пересказ текста с опорой на картинки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Игра на развитие дыхания «Покати снежный ком» Логопед предлагает детям присесть на корточки перед столом (рот на уровне столешницы), положить перед собой комочек ваты («снежный ком») и подуть на него так, чтобы он покатился: «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Фу-уу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».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865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9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13.12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ЗИМА. ЗИМНИЕ ЗАБАВЫ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31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 прилагательных, глагольного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31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предлога «на» с существительными в предложном падеже;</w:t>
            </w:r>
          </w:p>
          <w:p w:rsidR="007A51D1" w:rsidRPr="007A51D1" w:rsidRDefault="007A51D1" w:rsidP="00B25A48">
            <w:pPr>
              <w:numPr>
                <w:ilvl w:val="0"/>
                <w:numId w:val="31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речевого выдоха;</w:t>
            </w:r>
          </w:p>
          <w:p w:rsidR="007A51D1" w:rsidRPr="007A51D1" w:rsidRDefault="007A51D1" w:rsidP="00B25A48">
            <w:pPr>
              <w:numPr>
                <w:ilvl w:val="0"/>
                <w:numId w:val="31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памяти (воспроизведение стихотворного текста);</w:t>
            </w:r>
          </w:p>
          <w:p w:rsidR="007A51D1" w:rsidRPr="007A51D1" w:rsidRDefault="007A51D1" w:rsidP="00B25A48">
            <w:pPr>
              <w:numPr>
                <w:ilvl w:val="0"/>
                <w:numId w:val="31"/>
              </w:numPr>
              <w:tabs>
                <w:tab w:val="left" w:pos="9639"/>
              </w:tabs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общей координации движений.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Повторение стихотворения: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Шуба, шапка, валенки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 Наташи маленькой.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Знакомство со свойствами снега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Дыхательное упражнение «Погреем ручки»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Закрепление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 вопросам логопеда припоминают, какой бывает снег: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Какого цвета снег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Белый.)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имитацией движений «Весело зимой»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  <w:r w:rsidRPr="007A51D1">
              <w:rPr>
                <w:rFonts w:ascii="Times New Roman" w:hAnsi="Times New Roman" w:cs="Times New Roman"/>
                <w:vanish/>
                <w:sz w:val="16"/>
                <w:szCs w:val="16"/>
              </w:rPr>
              <w:t xml:space="preserve"> Начало формы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20.12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ЗИМА. ЗИМНИЕ ЗАБАВЫ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употребление в речи предлогов «на», «с»;</w:t>
            </w:r>
          </w:p>
          <w:p w:rsidR="007A51D1" w:rsidRPr="004934BD" w:rsidRDefault="007A51D1" w:rsidP="0034329B">
            <w:pPr>
              <w:numPr>
                <w:ilvl w:val="0"/>
                <w:numId w:val="1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употребление существительных в винительном и предложном падежах; развитие зрительного внимания, восприятия; развитие мелкой моторики.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Перед детьми картинка «Бабушка вяжет». Пальчиковая гимнастика.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«На что наденешь?» (с мячом)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На что наденешь носки?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Беседа по содержанию картинки «Зимние забавы»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картинку и вспоминают, на чем можно кататься зимой, что лепят из снега, откуда и на чем скатываются.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4.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Подбор определений к слову «снег» (белый, пушистый, мягкий, холодный, липкий, мокрый). 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530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27.12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НОВОГОДНИЙ ПРАЗДНИК. ЕЛКА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 признаков;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образовании существительных множественного числа;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согласования прилагательных с существительными в числе;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тактильного и слухового восприятия;</w:t>
            </w:r>
          </w:p>
          <w:p w:rsidR="007A51D1" w:rsidRPr="007A51D1" w:rsidRDefault="007A51D1" w:rsidP="00B25A48">
            <w:pPr>
              <w:numPr>
                <w:ilvl w:val="0"/>
                <w:numId w:val="2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логического мышления.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около елочки читают заученные к празднику стихи.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Закрепление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вспомнить, кто приходит к детям на Новый год. Дети при помощи логопеда подбирают определения к словам «Дед Мороз», «Снегурочка».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«Найди игрушку и достань»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«Что висит на елке?»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поднимают руки вверх и громко говорят «Да!», если согласны с ответом. Если не согласны - молчат и руки не поднимают.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523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10.01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ПЕТУШОК С СЕМЬЕЙ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внимания;</w:t>
            </w:r>
          </w:p>
          <w:p w:rsidR="007A51D1" w:rsidRPr="007A51D1" w:rsidRDefault="007A51D1" w:rsidP="00B25A48">
            <w:pPr>
              <w:numPr>
                <w:ilvl w:val="0"/>
                <w:numId w:val="1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и общей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На столе логопеда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игрушечные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петух, курица, цыпленок. Озвучивая их: «Ку-ка-ре-ку», «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Ко-коко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», «Пи-пи-пи», — логопед спрашивает у детей: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Кто так кричит?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называют или показывают соответствующую игрушку.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Расширение пассивного словаря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рассматривают игрушки, находящиеся на столе, знакомятся с внешним видом, уточняют названия отдельных частей тела. Логопед выполняет различные действия с петухом и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оречевляет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их: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как кричит?»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меняет картинки несколько раз, с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тем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чтобы каждый ребенок смог «озвучить» разных персонажей.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«Вышла курочка гулять»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17.01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ДОМАШНИЕ 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3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детей в классификации предметов;</w:t>
            </w:r>
          </w:p>
          <w:p w:rsidR="007A51D1" w:rsidRPr="007A51D1" w:rsidRDefault="007A51D1" w:rsidP="00B25A48">
            <w:pPr>
              <w:numPr>
                <w:ilvl w:val="0"/>
                <w:numId w:val="1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 упражнение в звукоподражании; развитие внимания, памяти;</w:t>
            </w:r>
          </w:p>
          <w:p w:rsidR="007A51D1" w:rsidRPr="007A51D1" w:rsidRDefault="007A51D1" w:rsidP="00B25A48">
            <w:pPr>
              <w:numPr>
                <w:ilvl w:val="0"/>
                <w:numId w:val="1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составлении целой картинки из трех частей.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производит действия с игрушечным петушком. Дети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оречевляют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действия логопеда, стараясь отвечать фразой.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делает петушок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Петушок гуляет (кричит, зовет курочек и цыплят).) И т.п.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«Назови, что покажу»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показывает голову, хвост, лапы, крылья, гребешок, бородку петуха. Детям дается образец ответа: «У петушка голова» и т.д.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Игра с движением «Цыпленок»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Пальчиковая гимнастика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Как цыплята зернышки клюют. Согнутыми пальцами обеих рук поочередно стучать по крышке стола.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Конструирование модели «Курятник» (из счетных палочек)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рассказывают, кто будет жить в курятнике.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24.01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7A51D1">
            <w:pPr>
              <w:tabs>
                <w:tab w:val="left" w:pos="9639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звукоподражании; 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понимании категории числа глаголов прошедшего времени;</w:t>
            </w:r>
          </w:p>
          <w:p w:rsidR="007A51D1" w:rsidRPr="007A51D1" w:rsidRDefault="007A51D1" w:rsidP="00B25A48">
            <w:pPr>
              <w:numPr>
                <w:ilvl w:val="0"/>
                <w:numId w:val="15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в образовании существительного множественного числа; развитие общей и мелкой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«Угадай птицу по голосу»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подражает голосам птиц и выставляет картинки с изображениями тех, которых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лети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угадали.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«Что есть у птиц?»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вспоминают (вместе с логопедом) названия частей тела птиц, затем составляют фразы типа: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«У воробья клюв» и т.п.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«Один — много» (с мячом).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Прилетела синичка - прилетели... (синички). Прилетела ворона - прилетели... (вороны). И т.д.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Подвижная игра «Вороны».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Пальчиковая гимнастика «Колодец»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31.01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КОШКА С КОТЯТАМИ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 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понимания падежных конструкций;</w:t>
            </w:r>
          </w:p>
          <w:p w:rsidR="007A51D1" w:rsidRPr="007A51D1" w:rsidRDefault="007A51D1" w:rsidP="00B25A48">
            <w:pPr>
              <w:numPr>
                <w:ilvl w:val="0"/>
                <w:numId w:val="1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речевых модуляций; развитие логического мышления.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«Позовем кошку»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 инструкции логопеда зовут кошку громко или тихо: «Кис-кис-кис».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«Бывает — не бывает»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Пересказ текста «Ежик и кот»'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выставляет по ходу рассказа опорные картинки на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фланелеграф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(ёжик, корка, кот):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 нам во двор ежик зашел. Еж арбузную корку нашел. Пока ежик корку ел, к нему сзади кот подкрался. Хотел кот ежика схватить, но укололся. Замяукал кот, заплакал и убежал.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с язычком с речевым сопровождением. Видео урок.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повторяют за логопедом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106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16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07.02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СОБАКА СО ЩЕНКАМИ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понимания обращенной речи;</w:t>
            </w:r>
          </w:p>
          <w:p w:rsidR="007A51D1" w:rsidRPr="007A51D1" w:rsidRDefault="007A51D1" w:rsidP="00B25A48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словаря детей по теме;</w:t>
            </w:r>
          </w:p>
          <w:p w:rsidR="007A51D1" w:rsidRPr="004934BD" w:rsidRDefault="007A51D1" w:rsidP="0034329B">
            <w:pPr>
              <w:numPr>
                <w:ilvl w:val="0"/>
                <w:numId w:val="1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Дидактическая игра «Гав. Мяу»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теме: Выставляется картинка «Собака сторожит дом». Логопед рассказывает о собаке и о содержании картинки.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«Поиграем с собачкой»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«Пес Барбос»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537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17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14.02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ДОМАШНИЕ ЖИВОТНЫЕ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внимания, памяти;</w:t>
            </w:r>
          </w:p>
          <w:p w:rsidR="007A51D1" w:rsidRPr="004934BD" w:rsidRDefault="007A51D1" w:rsidP="0034329B">
            <w:pPr>
              <w:numPr>
                <w:ilvl w:val="0"/>
                <w:numId w:val="1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детям вспомнить домашних животных. Он бросает мяч ребенку, а тот, возвращая мяч, называет животное.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«Как животные помогают дедушке?»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«Чей домик?» (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 с. 89)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«Помоги дедушке накормить животных»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Выставляются игрушки (собака, кошка, корова, курица), на столе предметные картинки кость, миска с молоком, трава, зернышки).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Дети по очереди выходят к столу, берут картинку и «кормят» то животное, для которого подходит эта картинка. С помощью вопросов логопеда дети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оречевляет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свои действия: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Кому дали косточку?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дали корове? И т.д.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Дети отвечают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однословно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или фразой, логопед следит за правильным произнесением окончаний имен существительных.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3350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21.02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МАМИН ПРАЗДНИК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глагольного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употребления существительных в винительном падеже;</w:t>
            </w:r>
          </w:p>
          <w:p w:rsidR="007A51D1" w:rsidRPr="004934BD" w:rsidRDefault="007A51D1" w:rsidP="0034329B">
            <w:pPr>
              <w:numPr>
                <w:ilvl w:val="0"/>
                <w:numId w:val="19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 развитие дыхания.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 «Горячий суп»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 каждого ребенка столовая ложка. Дети имитируют процесс еды. Прежде чем «съесть» суп из ложки, дети дуют на него.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«Выбери картинку»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Игра с имитацией движений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«Кто что делает?»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выставляет две картинки и предлагает образец 3-словного предложения, заменяя в нем глагол. Затем дети рассказывают самостоятельно.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Составление предложений по двум картинкам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133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28.02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ПРОДУКТЫ ПИТАНИЯ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и активизация глагольного словаря;</w:t>
            </w:r>
          </w:p>
          <w:p w:rsidR="007A51D1" w:rsidRPr="004934BD" w:rsidRDefault="007A51D1" w:rsidP="0034329B">
            <w:pPr>
              <w:numPr>
                <w:ilvl w:val="0"/>
                <w:numId w:val="20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употребления существительных в винительном падеже; развитие фразовой речи; развитие дыхания.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34329B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Упражнение на развитие дыхания «Горячий суп».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Игра «Выбери картинку»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3. Игра с имитацией движений.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Составление предложений по двум предложенным картинкам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Итог заняти</w:t>
            </w:r>
            <w:r w:rsidR="004934B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1D1" w:rsidRPr="007A51D1" w:rsidTr="004934BD">
        <w:trPr>
          <w:trHeight w:val="523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07.03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A51D1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ПРОФЕССИИ В </w:t>
            </w:r>
            <w:proofErr w:type="gramStart"/>
            <w:r w:rsidRPr="007A51D1">
              <w:rPr>
                <w:rFonts w:ascii="Times New Roman" w:hAnsi="Times New Roman" w:cs="Times New Roman"/>
                <w:b/>
                <w:sz w:val="12"/>
                <w:szCs w:val="12"/>
              </w:rPr>
              <w:t>ДЕТСКОМ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7A51D1">
              <w:rPr>
                <w:rFonts w:ascii="Times New Roman" w:hAnsi="Times New Roman" w:cs="Times New Roman"/>
                <w:b/>
                <w:sz w:val="12"/>
                <w:szCs w:val="12"/>
              </w:rPr>
              <w:t>САДУ</w:t>
            </w: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знаний детей по теме;</w:t>
            </w:r>
          </w:p>
          <w:p w:rsidR="007A51D1" w:rsidRPr="007A51D1" w:rsidRDefault="007A51D1" w:rsidP="00B25A48">
            <w:pPr>
              <w:numPr>
                <w:ilvl w:val="0"/>
                <w:numId w:val="21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 развитие дыхания.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Экскурсия на кухню детского сада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2. Беседа об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увиденном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на кухне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Кто работает на кухне?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делает повар?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3. Дыхательное упражнение «Горячий суп» 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Итог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289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21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14.03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ВЕСНА. КОРАБЛИК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 упражнение в пересказе по зрительной опоре;</w:t>
            </w:r>
          </w:p>
          <w:p w:rsidR="007A51D1" w:rsidRPr="007A51D1" w:rsidRDefault="007A51D1" w:rsidP="00B25A48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понятий «один» - «много»;</w:t>
            </w:r>
          </w:p>
          <w:p w:rsidR="007A51D1" w:rsidRPr="007A51D1" w:rsidRDefault="007A51D1" w:rsidP="00B25A48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произвольного выражения чувств;</w:t>
            </w:r>
          </w:p>
          <w:p w:rsidR="007A51D1" w:rsidRPr="004934BD" w:rsidRDefault="007A51D1" w:rsidP="0034329B">
            <w:pPr>
              <w:numPr>
                <w:ilvl w:val="0"/>
                <w:numId w:val="22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развитие «дыхания.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Психогимнастика</w:t>
            </w:r>
            <w:proofErr w:type="spell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Пересказ с опорой на картинки «Весна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»Д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ети заканчивают фразы, начатые логопедом (с опорой на картинки):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Игра «Воробей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7A51D1">
              <w:rPr>
                <w:sz w:val="16"/>
                <w:szCs w:val="16"/>
              </w:rPr>
              <w:t>В</w:t>
            </w:r>
            <w:proofErr w:type="gramEnd"/>
            <w:r w:rsidRPr="007A51D1">
              <w:rPr>
                <w:sz w:val="16"/>
                <w:szCs w:val="16"/>
              </w:rPr>
              <w:t>оробей с березы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Игра с корабликами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Каждому ребенку логопед дает кораблик и спрашивает: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Сколько у тебя корабликов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Один.)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Затем все дети подходят к тазику с водой и опускают свои кораблики. Логопед спрашивает: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Сколько здесь корабликов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Много.)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дуют на кораблики. Затем логопед спрашивает у детей: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делают кораблики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Плывут.)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Итог заняти</w:t>
            </w:r>
            <w:r w:rsidR="004934BD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523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21.03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ПЕРЕЛЕТНЫЕ ПТИЦЫ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активизация словаря;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практическое усвоение согласования существительных с глаголами прошедшего времени в роде;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употребление глаголов настоящего времени во множественном числе;</w:t>
            </w:r>
          </w:p>
          <w:p w:rsidR="007A51D1" w:rsidRPr="007A51D1" w:rsidRDefault="007A51D1" w:rsidP="00B25A48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употребление приставочных глаголов;</w:t>
            </w:r>
          </w:p>
          <w:p w:rsidR="007A51D1" w:rsidRPr="004934BD" w:rsidRDefault="007A51D1" w:rsidP="0034329B">
            <w:pPr>
              <w:numPr>
                <w:ilvl w:val="0"/>
                <w:numId w:val="2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общей и мелкой моторики.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Пальчиковая гимнастика «Птичка пьет водичку»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«Доскажи»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Подвижная игра «Птички и кошка»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«Кто улетел?»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Проводится с картинками перелетных и зимующих птиц (известных детям) аналогично игре «Что пропало?».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51D1" w:rsidRPr="007A51D1" w:rsidTr="004934BD">
        <w:trPr>
          <w:trHeight w:val="2931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23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28.03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ТРАНСПОРТ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употребления предлога «на»;</w:t>
            </w:r>
          </w:p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обучение элементам пересказа;</w:t>
            </w:r>
          </w:p>
          <w:p w:rsidR="007A51D1" w:rsidRPr="007A51D1" w:rsidRDefault="007A51D1" w:rsidP="00B25A48">
            <w:pPr>
              <w:numPr>
                <w:ilvl w:val="0"/>
                <w:numId w:val="24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восприятия.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34329B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Повторение рифмовки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Выкладывание машины из геометрических фигур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На какую фигуру похожа кабина? Кузов? Колесо?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 показывают соответствующую фигуру. Затем дети самостоятельно выкладывают машину из геометрических фигур (по образцу).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«На чем я поеду в гости?»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 детей картинки с изображением легковых, грузовых машин, автобусов. Дети строят фразы: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Я поеду на автобусе.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Динамическая пауза «Послушные машины»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и-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«машины» едут по кругу. По просьбе логопеда двигаются быстро, медленно, гудят тихо, громко.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Пересказ рассказа по опорным картинкам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Логопед 2-3 раза читает рассказ, демонстрируя действующих лиц или предметы, выступающие в рассказе, изображениями предметов на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Ответить на вопросы: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 зовут мальчика?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Пересказать (поочередно) текст по картинкам.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000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24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04.04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САМОЛЕТ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3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фразовой речи;</w:t>
            </w:r>
          </w:p>
          <w:p w:rsidR="007A51D1" w:rsidRPr="007A51D1" w:rsidRDefault="007A51D1" w:rsidP="00B25A48">
            <w:pPr>
              <w:numPr>
                <w:ilvl w:val="0"/>
                <w:numId w:val="3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логического мышления;</w:t>
            </w:r>
          </w:p>
          <w:p w:rsidR="007A51D1" w:rsidRPr="007A51D1" w:rsidRDefault="007A51D1" w:rsidP="00B25A48">
            <w:pPr>
              <w:numPr>
                <w:ilvl w:val="0"/>
                <w:numId w:val="3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длительного плавного ротового выдоха;</w:t>
            </w:r>
          </w:p>
          <w:p w:rsidR="007A51D1" w:rsidRPr="004934BD" w:rsidRDefault="007A51D1" w:rsidP="0034329B">
            <w:pPr>
              <w:numPr>
                <w:ilvl w:val="0"/>
                <w:numId w:val="33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слухового внимания; развитие мелкой моторики.</w:t>
            </w: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Дыхательное упражнение «Чей самолетик дальше улетит?»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«Летает — не летает»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Складывание разрезных картинок «Птица», «Самолет» из четырех частей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Сравнение птицы и самолета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На доску выставляются картинки с изображением птицы и самолета, в котором сидит пилот. Дети сравнивают птицу и самолет, отвечая на вопросы логопеда. 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В конце делается вывод: птица - живая, сама летает, машет крыльями, клюет зерна и т. п., самолет - не живой, его сделали люди, им управляет летчик (пилот)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Georgia" w:eastAsia="Times New Roman" w:hAnsi="Georgia" w:cs="Times New Roman"/>
                <w:color w:val="2A2723"/>
                <w:sz w:val="21"/>
                <w:szCs w:val="21"/>
                <w:lang w:eastAsia="ru-RU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5. Игра с движением «Пилот»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Артикуляционная гимнастика «Самолет летит - ЛЛЛЛЛЛ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81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11.04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Тема ВЕСНА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упражнение детей в диалоге;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уточнение временных ориентировок;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слухового и зрительного внимания, восприятия, памяти;</w:t>
            </w:r>
          </w:p>
          <w:p w:rsidR="007A51D1" w:rsidRPr="007A51D1" w:rsidRDefault="007A51D1" w:rsidP="00B25A48">
            <w:pPr>
              <w:numPr>
                <w:ilvl w:val="0"/>
                <w:numId w:val="26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предлагает детям образец диалога. Затем дети получают картинки с изображением разных времен года и ведут диалог: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Что у тебя на картинке?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Дидактическая игра «Отгадай время года»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«Закончи фразу»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Дидактическая игра «Расставь по порядку»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Логопед берет картинки с мольберта, перемешивает их и предлагает каждому ребенку расставить их по порядку.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5. Конструирование модели «Дерево» 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4266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18.04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НАСЕКОМЫЕ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расширение пассивного и активного словаря;</w:t>
            </w:r>
          </w:p>
          <w:p w:rsidR="007A51D1" w:rsidRPr="007A51D1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зрительного восприятия, внимания, памяти; </w:t>
            </w:r>
          </w:p>
          <w:p w:rsidR="007A51D1" w:rsidRPr="004B6E16" w:rsidRDefault="007A51D1" w:rsidP="00B25A48">
            <w:pPr>
              <w:numPr>
                <w:ilvl w:val="0"/>
                <w:numId w:val="27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B6E16">
              <w:rPr>
                <w:rFonts w:ascii="Times New Roman" w:hAnsi="Times New Roman" w:cs="Times New Roman"/>
                <w:sz w:val="16"/>
                <w:szCs w:val="16"/>
              </w:rPr>
              <w:t>развитие мелкой моторики.</w:t>
            </w:r>
          </w:p>
          <w:p w:rsidR="007A51D1" w:rsidRPr="007A51D1" w:rsidRDefault="007A51D1" w:rsidP="0034329B">
            <w:pPr>
              <w:tabs>
                <w:tab w:val="left" w:pos="963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доске картинка с изображением поздней весны. Дети отвечают на вопросы логопеда (по возможности полной фразой):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- Какое время года на картинке</w:t>
            </w: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? ( - </w:t>
            </w:r>
            <w:proofErr w:type="gram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На картинке весна.)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Уточнение лексики по теме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Дети рассматривают картинки с изображением насекомых, знакомятся с внешним видом, уточняют названия отдельных частей тела насекомых.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Дидактическая игра «Кто спрятался?»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Проводится с тремя-четырьмя картинками аналогично игре «Что пропало?». Ответ дается в именительном падеже </w:t>
            </w:r>
          </w:p>
          <w:p w:rsidR="004B6E16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4. Конструирование модели «Бабочка» (из счетных палочек) 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Подвижная игра «Бабочки»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6. Дидактическая игра «Времена года»</w:t>
            </w:r>
          </w:p>
          <w:p w:rsidR="007A51D1" w:rsidRPr="007A51D1" w:rsidRDefault="004934BD" w:rsidP="004B6E16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Под</w:t>
            </w:r>
            <w:r w:rsidR="007A51D1" w:rsidRPr="007A51D1">
              <w:rPr>
                <w:rFonts w:ascii="Times New Roman" w:hAnsi="Times New Roman" w:cs="Times New Roman"/>
                <w:sz w:val="16"/>
                <w:szCs w:val="16"/>
              </w:rPr>
              <w:t>ижная</w:t>
            </w:r>
            <w:proofErr w:type="spellEnd"/>
            <w:r w:rsidR="007A51D1"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игра «Бегите ко мне»</w:t>
            </w: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805"/>
        </w:trPr>
        <w:tc>
          <w:tcPr>
            <w:tcW w:w="440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27</w:t>
            </w:r>
          </w:p>
        </w:tc>
        <w:tc>
          <w:tcPr>
            <w:tcW w:w="593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25.04</w:t>
            </w:r>
          </w:p>
        </w:tc>
        <w:tc>
          <w:tcPr>
            <w:tcW w:w="741" w:type="dxa"/>
            <w:textDirection w:val="btLr"/>
          </w:tcPr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ЦВЕТЫ</w:t>
            </w:r>
          </w:p>
          <w:p w:rsidR="007A51D1" w:rsidRPr="007A51D1" w:rsidRDefault="007A51D1" w:rsidP="007A51D1">
            <w:pPr>
              <w:tabs>
                <w:tab w:val="left" w:pos="9639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5" w:type="dxa"/>
          </w:tcPr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закрепление временных понятий;</w:t>
            </w:r>
          </w:p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словесно-логического мышления; обучение пересказу по зрительным опорам; закрепление названий основных цветов;</w:t>
            </w:r>
          </w:p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развитие общей моторики и ориентации в пространстве.</w:t>
            </w:r>
          </w:p>
          <w:p w:rsidR="007A51D1" w:rsidRPr="007A51D1" w:rsidRDefault="007A51D1" w:rsidP="00B25A48">
            <w:pPr>
              <w:numPr>
                <w:ilvl w:val="0"/>
                <w:numId w:val="28"/>
              </w:numPr>
              <w:tabs>
                <w:tab w:val="left" w:pos="9639"/>
              </w:tabs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Оборудование: картинки с изображением времен года, картинки для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фланелеграфа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 (мак, ромашка, желтый одуванчик, черная полоска земли, бабочки - красная, белая, желтая, чайная), бабочки (по числу детей), крупные цветы из листов картона.</w:t>
            </w:r>
            <w:proofErr w:type="gramEnd"/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4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1. Организационный момент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У детей картинки с изображением разных времен года. Логопед последовательно напоминает детям приметы определенного времени года и спрашивает, у кого такая картинка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2. Прослушивание рассказа «Четыре бабочки»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3. Игра «Бабочки»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4. Пересказ рассказа «Четыре бабочки»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 xml:space="preserve">С помощью опорных картинок, выставляемых логопедом на </w:t>
            </w:r>
            <w:proofErr w:type="spellStart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фланелеграфе</w:t>
            </w:r>
            <w:proofErr w:type="spellEnd"/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, дети пересказывают прослушанный рассказ.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5. Итог занятия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7A51D1" w:rsidRPr="007A51D1" w:rsidTr="004934BD">
        <w:trPr>
          <w:trHeight w:val="279"/>
        </w:trPr>
        <w:tc>
          <w:tcPr>
            <w:tcW w:w="15134" w:type="dxa"/>
            <w:gridSpan w:val="5"/>
          </w:tcPr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A51D1">
              <w:rPr>
                <w:rFonts w:ascii="Times New Roman" w:hAnsi="Times New Roman" w:cs="Times New Roman"/>
                <w:b/>
                <w:sz w:val="16"/>
                <w:szCs w:val="16"/>
              </w:rPr>
              <w:t>ИТОГО: 27 ЧАСОВ</w:t>
            </w:r>
          </w:p>
          <w:p w:rsidR="007A51D1" w:rsidRPr="007A51D1" w:rsidRDefault="007A51D1" w:rsidP="007A51D1">
            <w:pPr>
              <w:tabs>
                <w:tab w:val="left" w:pos="9639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6" w:type="dxa"/>
          </w:tcPr>
          <w:p w:rsidR="007A51D1" w:rsidRPr="007A51D1" w:rsidRDefault="007A51D1" w:rsidP="007A51D1">
            <w:pPr>
              <w:tabs>
                <w:tab w:val="left" w:pos="9639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A51D1" w:rsidRPr="007A51D1" w:rsidRDefault="007A51D1" w:rsidP="007A51D1"/>
    <w:p w:rsidR="007A51D1" w:rsidRPr="007A51D1" w:rsidRDefault="007A51D1" w:rsidP="007A51D1"/>
    <w:p w:rsidR="007A51D1" w:rsidRPr="007A51D1" w:rsidRDefault="007A51D1" w:rsidP="007A51D1"/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16" w:rsidRDefault="004B6E16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51D1" w:rsidRPr="004934BD" w:rsidRDefault="007A51D1" w:rsidP="007A51D1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4BD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1.      Жукова Н.С.,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Мастюкова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У.М., Филичева Т.Б. Логопедия. Преодоление общего недоразвития речи у дошкольников. - Екатеринбург: АРД ЛТД, 1998.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2.      Миронова</w:t>
      </w:r>
      <w:proofErr w:type="gramStart"/>
      <w:r w:rsidRPr="004934BD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 xml:space="preserve"> А. Развитие речи дошкольников на логопедических занятиях. - М.: Просвещение, 1991.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3.      Фомичева М.Ф. Воспитание у детей правильного произношения. </w:t>
      </w:r>
      <w:proofErr w:type="gramStart"/>
      <w:r w:rsidRPr="004934B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>.: Институт практической психологии, 1997.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4.      Селиверстов В.И. Игры в логопедической работе с детьми. - М.: Просвещение, 1981.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5.      Филичева Т.Б., Шаховская С.Н., Соболева АБ. Малышу три года. </w:t>
      </w:r>
      <w:proofErr w:type="gramStart"/>
      <w:r w:rsidRPr="004934B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Соц.-полит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>, журн., 1995.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6.     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Дедюхина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Г.В., Кириллова Е.В. Учимся говорить. 55 способов общения с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неговорящим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ребенком. - М.: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Техинформ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МАИ, 1997.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>7.      Кузьмина Н.Н., Рождественская В.И. Воспитание речи у детей с моторной алалией. - М.: Просвещение, 1982.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8.      Ермакова И.И. Коррекция речи и голоса у детей и подростков. </w:t>
      </w:r>
      <w:proofErr w:type="gramStart"/>
      <w:r w:rsidRPr="004934BD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 xml:space="preserve">.: Просвещение, 1996.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Козак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О.Н. Игры и занятия с детьми от рождения до трех лет. </w:t>
      </w:r>
      <w:proofErr w:type="gramStart"/>
      <w:r w:rsidRPr="004934BD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4934BD">
        <w:rPr>
          <w:rFonts w:ascii="Times New Roman" w:hAnsi="Times New Roman" w:cs="Times New Roman"/>
          <w:sz w:val="24"/>
          <w:szCs w:val="24"/>
        </w:rPr>
        <w:t>Пб.: Союз, 1998. Савина Л.П. Пальчиковая гимнастика для развития речи дошкольников. - М.: ACT, 1999.</w:t>
      </w:r>
    </w:p>
    <w:p w:rsidR="007A51D1" w:rsidRPr="004934BD" w:rsidRDefault="007A51D1" w:rsidP="007A51D1">
      <w:pPr>
        <w:tabs>
          <w:tab w:val="left" w:pos="963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934BD">
        <w:rPr>
          <w:rFonts w:ascii="Times New Roman" w:hAnsi="Times New Roman" w:cs="Times New Roman"/>
          <w:sz w:val="24"/>
          <w:szCs w:val="24"/>
        </w:rPr>
        <w:t xml:space="preserve">9.      </w:t>
      </w:r>
      <w:proofErr w:type="spellStart"/>
      <w:r w:rsidRPr="004934BD">
        <w:rPr>
          <w:rFonts w:ascii="Times New Roman" w:hAnsi="Times New Roman" w:cs="Times New Roman"/>
          <w:sz w:val="24"/>
          <w:szCs w:val="24"/>
        </w:rPr>
        <w:t>Бугуславская</w:t>
      </w:r>
      <w:proofErr w:type="spellEnd"/>
      <w:r w:rsidRPr="004934BD">
        <w:rPr>
          <w:rFonts w:ascii="Times New Roman" w:hAnsi="Times New Roman" w:cs="Times New Roman"/>
          <w:sz w:val="24"/>
          <w:szCs w:val="24"/>
        </w:rPr>
        <w:t xml:space="preserve"> З.М., Смирнова Е.О. Развивающие игры для детей младшего дошкольного возраста (3-4 года). - М., 1991.</w:t>
      </w:r>
    </w:p>
    <w:p w:rsidR="007A51D1" w:rsidRPr="004934BD" w:rsidRDefault="007A51D1" w:rsidP="007A51D1">
      <w:pPr>
        <w:tabs>
          <w:tab w:val="left" w:pos="9639"/>
        </w:tabs>
        <w:rPr>
          <w:sz w:val="24"/>
          <w:szCs w:val="24"/>
        </w:rPr>
      </w:pPr>
    </w:p>
    <w:p w:rsidR="007A51D1" w:rsidRPr="004934BD" w:rsidRDefault="007A51D1" w:rsidP="007A51D1">
      <w:pPr>
        <w:rPr>
          <w:sz w:val="24"/>
          <w:szCs w:val="24"/>
        </w:rPr>
      </w:pPr>
    </w:p>
    <w:p w:rsidR="007A51D1" w:rsidRPr="004934BD" w:rsidRDefault="007A51D1" w:rsidP="007A51D1">
      <w:pPr>
        <w:rPr>
          <w:sz w:val="24"/>
          <w:szCs w:val="24"/>
        </w:rPr>
      </w:pPr>
    </w:p>
    <w:p w:rsidR="007A51D1" w:rsidRPr="004934BD" w:rsidRDefault="007A51D1" w:rsidP="007A51D1">
      <w:pPr>
        <w:rPr>
          <w:sz w:val="24"/>
          <w:szCs w:val="24"/>
        </w:rPr>
      </w:pPr>
    </w:p>
    <w:p w:rsidR="007A51D1" w:rsidRPr="007A51D1" w:rsidRDefault="007A51D1" w:rsidP="007A51D1"/>
    <w:p w:rsidR="007A51D1" w:rsidRDefault="007A51D1" w:rsidP="00200082">
      <w:pPr>
        <w:tabs>
          <w:tab w:val="left" w:pos="9639"/>
        </w:tabs>
      </w:pPr>
    </w:p>
    <w:p w:rsidR="0095449D" w:rsidRDefault="0095449D" w:rsidP="00200082">
      <w:pPr>
        <w:tabs>
          <w:tab w:val="left" w:pos="9639"/>
        </w:tabs>
      </w:pPr>
    </w:p>
    <w:p w:rsidR="0095449D" w:rsidRDefault="0095449D" w:rsidP="00200082">
      <w:pPr>
        <w:tabs>
          <w:tab w:val="left" w:pos="9639"/>
        </w:tabs>
      </w:pPr>
    </w:p>
    <w:p w:rsidR="0095449D" w:rsidRDefault="0095449D" w:rsidP="00200082">
      <w:pPr>
        <w:tabs>
          <w:tab w:val="left" w:pos="9639"/>
        </w:tabs>
      </w:pPr>
    </w:p>
    <w:p w:rsidR="0095449D" w:rsidRDefault="0095449D" w:rsidP="00200082">
      <w:pPr>
        <w:tabs>
          <w:tab w:val="left" w:pos="9639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9344025" cy="6210300"/>
            <wp:effectExtent l="19050" t="0" r="9525" b="0"/>
            <wp:docPr id="2" name="Рисунок 1" descr="веселый язычок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селый язычок посл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449D" w:rsidSect="004934BD">
      <w:footerReference w:type="default" r:id="rId9"/>
      <w:pgSz w:w="16838" w:h="11906" w:orient="landscape"/>
      <w:pgMar w:top="1276" w:right="1134" w:bottom="85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699" w:rsidRDefault="007A7699" w:rsidP="007A51D1">
      <w:pPr>
        <w:spacing w:after="0" w:line="240" w:lineRule="auto"/>
      </w:pPr>
      <w:r>
        <w:separator/>
      </w:r>
    </w:p>
  </w:endnote>
  <w:endnote w:type="continuationSeparator" w:id="0">
    <w:p w:rsidR="007A7699" w:rsidRDefault="007A7699" w:rsidP="007A5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2896834"/>
      <w:docPartObj>
        <w:docPartGallery w:val="Page Numbers (Bottom of Page)"/>
        <w:docPartUnique/>
      </w:docPartObj>
    </w:sdtPr>
    <w:sdtContent>
      <w:p w:rsidR="00BA0592" w:rsidRDefault="00803EF7">
        <w:pPr>
          <w:pStyle w:val="af0"/>
          <w:jc w:val="right"/>
        </w:pPr>
        <w:fldSimple w:instr="PAGE   \* MERGEFORMAT">
          <w:r w:rsidR="0095449D">
            <w:rPr>
              <w:noProof/>
            </w:rPr>
            <w:t>23</w:t>
          </w:r>
        </w:fldSimple>
      </w:p>
    </w:sdtContent>
  </w:sdt>
  <w:p w:rsidR="00BA0592" w:rsidRDefault="00BA0592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699" w:rsidRDefault="007A7699" w:rsidP="007A51D1">
      <w:pPr>
        <w:spacing w:after="0" w:line="240" w:lineRule="auto"/>
      </w:pPr>
      <w:r>
        <w:separator/>
      </w:r>
    </w:p>
  </w:footnote>
  <w:footnote w:type="continuationSeparator" w:id="0">
    <w:p w:rsidR="007A7699" w:rsidRDefault="007A7699" w:rsidP="007A51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0140D"/>
    <w:multiLevelType w:val="hybridMultilevel"/>
    <w:tmpl w:val="EC864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8334D"/>
    <w:multiLevelType w:val="hybridMultilevel"/>
    <w:tmpl w:val="9E64D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517C0"/>
    <w:multiLevelType w:val="hybridMultilevel"/>
    <w:tmpl w:val="8AA8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5932C2"/>
    <w:multiLevelType w:val="hybridMultilevel"/>
    <w:tmpl w:val="D82A50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A313F"/>
    <w:multiLevelType w:val="hybridMultilevel"/>
    <w:tmpl w:val="F154D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52799"/>
    <w:multiLevelType w:val="hybridMultilevel"/>
    <w:tmpl w:val="A462B8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472D61"/>
    <w:multiLevelType w:val="hybridMultilevel"/>
    <w:tmpl w:val="8AF68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F25BF"/>
    <w:multiLevelType w:val="hybridMultilevel"/>
    <w:tmpl w:val="27449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62DB7"/>
    <w:multiLevelType w:val="hybridMultilevel"/>
    <w:tmpl w:val="71509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DA7889"/>
    <w:multiLevelType w:val="hybridMultilevel"/>
    <w:tmpl w:val="FD7AE87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2ACB74D0"/>
    <w:multiLevelType w:val="hybridMultilevel"/>
    <w:tmpl w:val="2B9C8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B078F7"/>
    <w:multiLevelType w:val="hybridMultilevel"/>
    <w:tmpl w:val="E21CF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A900D8"/>
    <w:multiLevelType w:val="hybridMultilevel"/>
    <w:tmpl w:val="BED43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8C0F28"/>
    <w:multiLevelType w:val="hybridMultilevel"/>
    <w:tmpl w:val="583EB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A78A1"/>
    <w:multiLevelType w:val="hybridMultilevel"/>
    <w:tmpl w:val="055E4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60616"/>
    <w:multiLevelType w:val="hybridMultilevel"/>
    <w:tmpl w:val="4D3ED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9A329F"/>
    <w:multiLevelType w:val="hybridMultilevel"/>
    <w:tmpl w:val="69767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9D1210"/>
    <w:multiLevelType w:val="hybridMultilevel"/>
    <w:tmpl w:val="9EC09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66B0D"/>
    <w:multiLevelType w:val="hybridMultilevel"/>
    <w:tmpl w:val="46047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DD5728"/>
    <w:multiLevelType w:val="hybridMultilevel"/>
    <w:tmpl w:val="CAE42E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AC3F28"/>
    <w:multiLevelType w:val="hybridMultilevel"/>
    <w:tmpl w:val="54A4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DC5B5C"/>
    <w:multiLevelType w:val="hybridMultilevel"/>
    <w:tmpl w:val="2B8C2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0C70F5"/>
    <w:multiLevelType w:val="hybridMultilevel"/>
    <w:tmpl w:val="93CA4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491682"/>
    <w:multiLevelType w:val="hybridMultilevel"/>
    <w:tmpl w:val="397E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197E3E"/>
    <w:multiLevelType w:val="hybridMultilevel"/>
    <w:tmpl w:val="BE92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C07998"/>
    <w:multiLevelType w:val="hybridMultilevel"/>
    <w:tmpl w:val="0C5A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64634B"/>
    <w:multiLevelType w:val="hybridMultilevel"/>
    <w:tmpl w:val="F60A8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3A4C2C"/>
    <w:multiLevelType w:val="hybridMultilevel"/>
    <w:tmpl w:val="0E541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D3C7159"/>
    <w:multiLevelType w:val="hybridMultilevel"/>
    <w:tmpl w:val="1ED2D6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9">
    <w:nsid w:val="74CD3BFE"/>
    <w:multiLevelType w:val="hybridMultilevel"/>
    <w:tmpl w:val="A4D4F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A80CFA"/>
    <w:multiLevelType w:val="hybridMultilevel"/>
    <w:tmpl w:val="09BA8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4B1FAC"/>
    <w:multiLevelType w:val="hybridMultilevel"/>
    <w:tmpl w:val="7A80F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104FB6"/>
    <w:multiLevelType w:val="hybridMultilevel"/>
    <w:tmpl w:val="7D98A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20"/>
  </w:num>
  <w:num w:numId="5">
    <w:abstractNumId w:val="21"/>
  </w:num>
  <w:num w:numId="6">
    <w:abstractNumId w:val="3"/>
  </w:num>
  <w:num w:numId="7">
    <w:abstractNumId w:val="17"/>
  </w:num>
  <w:num w:numId="8">
    <w:abstractNumId w:val="16"/>
  </w:num>
  <w:num w:numId="9">
    <w:abstractNumId w:val="2"/>
  </w:num>
  <w:num w:numId="10">
    <w:abstractNumId w:val="22"/>
  </w:num>
  <w:num w:numId="11">
    <w:abstractNumId w:val="26"/>
  </w:num>
  <w:num w:numId="12">
    <w:abstractNumId w:val="0"/>
  </w:num>
  <w:num w:numId="13">
    <w:abstractNumId w:val="30"/>
  </w:num>
  <w:num w:numId="14">
    <w:abstractNumId w:val="4"/>
  </w:num>
  <w:num w:numId="15">
    <w:abstractNumId w:val="5"/>
  </w:num>
  <w:num w:numId="16">
    <w:abstractNumId w:val="29"/>
  </w:num>
  <w:num w:numId="17">
    <w:abstractNumId w:val="32"/>
  </w:num>
  <w:num w:numId="18">
    <w:abstractNumId w:val="10"/>
  </w:num>
  <w:num w:numId="19">
    <w:abstractNumId w:val="11"/>
  </w:num>
  <w:num w:numId="20">
    <w:abstractNumId w:val="1"/>
  </w:num>
  <w:num w:numId="21">
    <w:abstractNumId w:val="27"/>
  </w:num>
  <w:num w:numId="22">
    <w:abstractNumId w:val="25"/>
  </w:num>
  <w:num w:numId="23">
    <w:abstractNumId w:val="6"/>
  </w:num>
  <w:num w:numId="24">
    <w:abstractNumId w:val="23"/>
  </w:num>
  <w:num w:numId="25">
    <w:abstractNumId w:val="31"/>
  </w:num>
  <w:num w:numId="26">
    <w:abstractNumId w:val="12"/>
  </w:num>
  <w:num w:numId="27">
    <w:abstractNumId w:val="13"/>
  </w:num>
  <w:num w:numId="28">
    <w:abstractNumId w:val="14"/>
  </w:num>
  <w:num w:numId="29">
    <w:abstractNumId w:val="18"/>
  </w:num>
  <w:num w:numId="30">
    <w:abstractNumId w:val="8"/>
  </w:num>
  <w:num w:numId="31">
    <w:abstractNumId w:val="15"/>
  </w:num>
  <w:num w:numId="32">
    <w:abstractNumId w:val="9"/>
  </w:num>
  <w:num w:numId="33">
    <w:abstractNumId w:val="2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46E1"/>
    <w:rsid w:val="00012694"/>
    <w:rsid w:val="00023788"/>
    <w:rsid w:val="00055AB2"/>
    <w:rsid w:val="000D63B5"/>
    <w:rsid w:val="000E5D2F"/>
    <w:rsid w:val="00100754"/>
    <w:rsid w:val="00131EA5"/>
    <w:rsid w:val="00151B78"/>
    <w:rsid w:val="00200082"/>
    <w:rsid w:val="002A46E1"/>
    <w:rsid w:val="0034329B"/>
    <w:rsid w:val="00373F5B"/>
    <w:rsid w:val="00414CAA"/>
    <w:rsid w:val="004934BD"/>
    <w:rsid w:val="004B6E16"/>
    <w:rsid w:val="004D69ED"/>
    <w:rsid w:val="00503B24"/>
    <w:rsid w:val="00575440"/>
    <w:rsid w:val="00584DAA"/>
    <w:rsid w:val="005A11D8"/>
    <w:rsid w:val="0067115B"/>
    <w:rsid w:val="006F2960"/>
    <w:rsid w:val="006F5FB2"/>
    <w:rsid w:val="0073495B"/>
    <w:rsid w:val="007A51D1"/>
    <w:rsid w:val="007A7699"/>
    <w:rsid w:val="00803EF7"/>
    <w:rsid w:val="0095449D"/>
    <w:rsid w:val="009C0D52"/>
    <w:rsid w:val="00A1521E"/>
    <w:rsid w:val="00A303B5"/>
    <w:rsid w:val="00AD0DA4"/>
    <w:rsid w:val="00B25A48"/>
    <w:rsid w:val="00BA0592"/>
    <w:rsid w:val="00C41470"/>
    <w:rsid w:val="00D87141"/>
    <w:rsid w:val="00E15C0A"/>
    <w:rsid w:val="00E3233F"/>
    <w:rsid w:val="00E75D13"/>
    <w:rsid w:val="00E969E0"/>
    <w:rsid w:val="00F03B29"/>
    <w:rsid w:val="00F32335"/>
    <w:rsid w:val="00F812A0"/>
    <w:rsid w:val="00F84188"/>
    <w:rsid w:val="00F87AE9"/>
    <w:rsid w:val="00F970C4"/>
    <w:rsid w:val="00FA342D"/>
    <w:rsid w:val="00FC55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B2"/>
  </w:style>
  <w:style w:type="paragraph" w:styleId="1">
    <w:name w:val="heading 1"/>
    <w:basedOn w:val="a"/>
    <w:next w:val="a"/>
    <w:link w:val="10"/>
    <w:uiPriority w:val="9"/>
    <w:qFormat/>
    <w:rsid w:val="007A51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1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a0"/>
    <w:rsid w:val="002A46E1"/>
  </w:style>
  <w:style w:type="paragraph" w:styleId="a3">
    <w:name w:val="List Paragraph"/>
    <w:basedOn w:val="a"/>
    <w:uiPriority w:val="34"/>
    <w:qFormat/>
    <w:rsid w:val="002A46E1"/>
    <w:pPr>
      <w:ind w:left="720"/>
      <w:contextualSpacing/>
    </w:pPr>
  </w:style>
  <w:style w:type="table" w:customStyle="1" w:styleId="11">
    <w:name w:val="Сетка таблицы1"/>
    <w:basedOn w:val="a1"/>
    <w:next w:val="a4"/>
    <w:uiPriority w:val="59"/>
    <w:rsid w:val="002A46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2A4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C4147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4147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41470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4147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41470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414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41470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39"/>
    <w:rsid w:val="000E5D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7A5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7A51D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7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A51D1"/>
  </w:style>
  <w:style w:type="paragraph" w:styleId="af0">
    <w:name w:val="footer"/>
    <w:basedOn w:val="a"/>
    <w:link w:val="af1"/>
    <w:uiPriority w:val="99"/>
    <w:unhideWhenUsed/>
    <w:rsid w:val="007A51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A51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8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6978</Words>
  <Characters>39777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10</cp:revision>
  <dcterms:created xsi:type="dcterms:W3CDTF">2018-10-20T13:28:00Z</dcterms:created>
  <dcterms:modified xsi:type="dcterms:W3CDTF">2022-10-12T06:50:00Z</dcterms:modified>
</cp:coreProperties>
</file>